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070" w:rsidRPr="00254D60" w:rsidRDefault="00D86070" w:rsidP="00D86070">
      <w:pPr>
        <w:pStyle w:val="NormalWeb"/>
        <w:jc w:val="center"/>
        <w:rPr>
          <w:rFonts w:asciiTheme="minorHAnsi" w:hAnsiTheme="minorHAnsi" w:cstheme="minorHAnsi"/>
          <w:b/>
          <w:color w:val="000000"/>
        </w:rPr>
      </w:pPr>
      <w:r w:rsidRPr="00254D60">
        <w:rPr>
          <w:rFonts w:asciiTheme="minorHAnsi" w:hAnsiTheme="minorHAnsi" w:cstheme="minorHAnsi"/>
          <w:b/>
          <w:color w:val="000000"/>
        </w:rPr>
        <w:t xml:space="preserve">LEADERSHIP </w:t>
      </w:r>
      <w:r w:rsidR="00254D60" w:rsidRPr="00254D60">
        <w:rPr>
          <w:rFonts w:asciiTheme="minorHAnsi" w:hAnsiTheme="minorHAnsi" w:cstheme="minorHAnsi"/>
          <w:b/>
          <w:color w:val="000000"/>
        </w:rPr>
        <w:t>TEAM</w:t>
      </w:r>
    </w:p>
    <w:p w:rsidR="00D86070" w:rsidRPr="00254D60" w:rsidRDefault="009A6A67" w:rsidP="00D86070">
      <w:pPr>
        <w:pStyle w:val="NormalWeb"/>
        <w:jc w:val="center"/>
        <w:rPr>
          <w:rFonts w:asciiTheme="minorHAnsi" w:hAnsiTheme="minorHAnsi" w:cstheme="minorHAnsi"/>
          <w:b/>
          <w:color w:val="000000"/>
        </w:rPr>
      </w:pPr>
      <w:r>
        <w:rPr>
          <w:rFonts w:asciiTheme="minorHAnsi" w:hAnsiTheme="minorHAnsi" w:cstheme="minorHAnsi"/>
          <w:b/>
          <w:color w:val="000000"/>
        </w:rPr>
        <w:t>3.2.2020</w:t>
      </w:r>
    </w:p>
    <w:p w:rsidR="00254D60" w:rsidRPr="00254D60" w:rsidRDefault="00254D60" w:rsidP="00D86070">
      <w:pPr>
        <w:pStyle w:val="NormalWeb"/>
        <w:jc w:val="center"/>
        <w:rPr>
          <w:rFonts w:asciiTheme="minorHAnsi" w:hAnsiTheme="minorHAnsi" w:cstheme="minorHAnsi"/>
          <w:b/>
          <w:color w:val="000000"/>
        </w:rPr>
      </w:pPr>
    </w:p>
    <w:p w:rsidR="00254D60" w:rsidRPr="00254D60" w:rsidRDefault="00254D60" w:rsidP="00D86070">
      <w:pPr>
        <w:pStyle w:val="NormalWeb"/>
        <w:jc w:val="center"/>
        <w:rPr>
          <w:rFonts w:asciiTheme="minorHAnsi" w:hAnsiTheme="minorHAnsi" w:cstheme="minorHAnsi"/>
          <w:b/>
          <w:color w:val="000000"/>
          <w:u w:val="single"/>
        </w:rPr>
      </w:pPr>
      <w:r w:rsidRPr="00254D60">
        <w:rPr>
          <w:rFonts w:asciiTheme="minorHAnsi" w:hAnsiTheme="minorHAnsi" w:cstheme="minorHAnsi"/>
          <w:b/>
          <w:color w:val="000000"/>
          <w:u w:val="single"/>
        </w:rPr>
        <w:t>MINUTES</w:t>
      </w:r>
    </w:p>
    <w:p w:rsidR="00D86070" w:rsidRPr="00254D60" w:rsidRDefault="00D86070" w:rsidP="00D86070">
      <w:pPr>
        <w:pStyle w:val="NormalWeb"/>
        <w:rPr>
          <w:rFonts w:asciiTheme="minorHAnsi" w:hAnsiTheme="minorHAnsi" w:cstheme="minorHAnsi"/>
          <w:color w:val="000000"/>
        </w:rPr>
      </w:pPr>
    </w:p>
    <w:p w:rsidR="00254D60" w:rsidRPr="00254D60" w:rsidRDefault="00254D60" w:rsidP="00D86070">
      <w:pPr>
        <w:pStyle w:val="NormalWeb"/>
        <w:rPr>
          <w:rFonts w:asciiTheme="minorHAnsi" w:hAnsiTheme="minorHAnsi" w:cstheme="minorHAnsi"/>
          <w:b/>
          <w:color w:val="000000"/>
          <w:u w:val="single"/>
        </w:rPr>
      </w:pPr>
      <w:r w:rsidRPr="00254D60">
        <w:rPr>
          <w:rFonts w:asciiTheme="minorHAnsi" w:hAnsiTheme="minorHAnsi" w:cstheme="minorHAnsi"/>
          <w:b/>
          <w:color w:val="000000"/>
          <w:u w:val="single"/>
        </w:rPr>
        <w:t>Discussion Items:</w:t>
      </w:r>
    </w:p>
    <w:p w:rsidR="00254D60" w:rsidRPr="00254D60" w:rsidRDefault="00254D60" w:rsidP="00D86070">
      <w:pPr>
        <w:pStyle w:val="NormalWeb"/>
        <w:rPr>
          <w:rFonts w:asciiTheme="minorHAnsi" w:hAnsiTheme="minorHAnsi" w:cstheme="minorHAnsi"/>
          <w:b/>
          <w:color w:val="000000"/>
        </w:rPr>
      </w:pPr>
    </w:p>
    <w:p w:rsidR="00B14D19" w:rsidRDefault="00254D60" w:rsidP="00254D60">
      <w:pPr>
        <w:numPr>
          <w:ilvl w:val="0"/>
          <w:numId w:val="17"/>
        </w:numPr>
        <w:spacing w:after="0" w:line="240" w:lineRule="auto"/>
        <w:rPr>
          <w:rFonts w:eastAsia="Times New Roman" w:cstheme="minorHAnsi"/>
          <w:sz w:val="24"/>
          <w:szCs w:val="24"/>
        </w:rPr>
      </w:pPr>
      <w:proofErr w:type="spellStart"/>
      <w:r w:rsidRPr="00254D60">
        <w:rPr>
          <w:rFonts w:eastAsia="Times New Roman" w:cstheme="minorHAnsi"/>
          <w:sz w:val="24"/>
          <w:szCs w:val="24"/>
        </w:rPr>
        <w:t>Rouler</w:t>
      </w:r>
      <w:proofErr w:type="spellEnd"/>
      <w:r w:rsidRPr="00254D60">
        <w:rPr>
          <w:rFonts w:eastAsia="Times New Roman" w:cstheme="minorHAnsi"/>
          <w:sz w:val="24"/>
          <w:szCs w:val="24"/>
        </w:rPr>
        <w:t xml:space="preserve"> feedback</w:t>
      </w:r>
      <w:r w:rsidR="00B14D19">
        <w:rPr>
          <w:rFonts w:eastAsia="Times New Roman" w:cstheme="minorHAnsi"/>
          <w:sz w:val="24"/>
          <w:szCs w:val="24"/>
        </w:rPr>
        <w:t>:</w:t>
      </w:r>
    </w:p>
    <w:p w:rsidR="00706135" w:rsidRDefault="00B14D19" w:rsidP="00B14D19">
      <w:pPr>
        <w:numPr>
          <w:ilvl w:val="1"/>
          <w:numId w:val="17"/>
        </w:numPr>
        <w:spacing w:after="0" w:line="240" w:lineRule="auto"/>
        <w:rPr>
          <w:rFonts w:eastAsia="Times New Roman" w:cstheme="minorHAnsi"/>
          <w:sz w:val="24"/>
          <w:szCs w:val="24"/>
        </w:rPr>
      </w:pPr>
      <w:r>
        <w:rPr>
          <w:rFonts w:eastAsia="Times New Roman" w:cstheme="minorHAnsi"/>
          <w:sz w:val="24"/>
          <w:szCs w:val="24"/>
        </w:rPr>
        <w:t>The event netted over $75,000</w:t>
      </w:r>
      <w:r w:rsidR="00254D60" w:rsidRPr="00254D60">
        <w:rPr>
          <w:rFonts w:eastAsia="Times New Roman" w:cstheme="minorHAnsi"/>
          <w:sz w:val="24"/>
          <w:szCs w:val="24"/>
        </w:rPr>
        <w:t>.</w:t>
      </w:r>
      <w:r>
        <w:rPr>
          <w:rFonts w:eastAsia="Times New Roman" w:cstheme="minorHAnsi"/>
          <w:sz w:val="24"/>
          <w:szCs w:val="24"/>
        </w:rPr>
        <w:t xml:space="preserve"> </w:t>
      </w:r>
    </w:p>
    <w:p w:rsidR="00706135" w:rsidRDefault="00B14D19" w:rsidP="00706135">
      <w:pPr>
        <w:numPr>
          <w:ilvl w:val="2"/>
          <w:numId w:val="17"/>
        </w:numPr>
        <w:spacing w:after="0" w:line="240" w:lineRule="auto"/>
        <w:rPr>
          <w:rFonts w:eastAsia="Times New Roman" w:cstheme="minorHAnsi"/>
          <w:sz w:val="24"/>
          <w:szCs w:val="24"/>
        </w:rPr>
      </w:pPr>
      <w:r>
        <w:rPr>
          <w:rFonts w:eastAsia="Times New Roman" w:cstheme="minorHAnsi"/>
          <w:sz w:val="24"/>
          <w:szCs w:val="24"/>
        </w:rPr>
        <w:t xml:space="preserve">We expect to increase both ticket sales and sponsorship revenues next year. </w:t>
      </w:r>
    </w:p>
    <w:p w:rsidR="00254D60" w:rsidRDefault="00706135" w:rsidP="00706135">
      <w:pPr>
        <w:numPr>
          <w:ilvl w:val="1"/>
          <w:numId w:val="17"/>
        </w:numPr>
        <w:spacing w:after="0" w:line="240" w:lineRule="auto"/>
        <w:rPr>
          <w:rFonts w:eastAsia="Times New Roman" w:cstheme="minorHAnsi"/>
          <w:sz w:val="24"/>
          <w:szCs w:val="24"/>
        </w:rPr>
      </w:pPr>
      <w:r>
        <w:rPr>
          <w:rFonts w:eastAsia="Times New Roman" w:cstheme="minorHAnsi"/>
          <w:sz w:val="24"/>
          <w:szCs w:val="24"/>
        </w:rPr>
        <w:t xml:space="preserve">Approximately 500 people attended. </w:t>
      </w:r>
      <w:r w:rsidR="00B14D19">
        <w:rPr>
          <w:rFonts w:eastAsia="Times New Roman" w:cstheme="minorHAnsi"/>
          <w:sz w:val="24"/>
          <w:szCs w:val="24"/>
        </w:rPr>
        <w:t>Will be looking for a larger venue.</w:t>
      </w:r>
      <w:r>
        <w:rPr>
          <w:rFonts w:eastAsia="Times New Roman" w:cstheme="minorHAnsi"/>
          <w:sz w:val="24"/>
          <w:szCs w:val="24"/>
        </w:rPr>
        <w:t xml:space="preserve"> </w:t>
      </w:r>
    </w:p>
    <w:p w:rsidR="00706135" w:rsidRDefault="00706135" w:rsidP="00B14D19">
      <w:pPr>
        <w:numPr>
          <w:ilvl w:val="2"/>
          <w:numId w:val="17"/>
        </w:numPr>
        <w:spacing w:after="0" w:line="240" w:lineRule="auto"/>
        <w:rPr>
          <w:rFonts w:eastAsia="Times New Roman" w:cstheme="minorHAnsi"/>
          <w:sz w:val="24"/>
          <w:szCs w:val="24"/>
        </w:rPr>
      </w:pPr>
      <w:r>
        <w:rPr>
          <w:rFonts w:eastAsia="Times New Roman" w:cstheme="minorHAnsi"/>
          <w:sz w:val="24"/>
          <w:szCs w:val="24"/>
        </w:rPr>
        <w:t>Spread out the raffle tables more – it was crowded when looking at prizes.</w:t>
      </w:r>
    </w:p>
    <w:p w:rsidR="00706135" w:rsidRPr="00706135" w:rsidRDefault="00706135" w:rsidP="00706135">
      <w:pPr>
        <w:numPr>
          <w:ilvl w:val="2"/>
          <w:numId w:val="17"/>
        </w:numPr>
        <w:spacing w:after="0" w:line="240" w:lineRule="auto"/>
        <w:rPr>
          <w:rFonts w:eastAsia="Times New Roman" w:cstheme="minorHAnsi"/>
          <w:sz w:val="24"/>
          <w:szCs w:val="24"/>
        </w:rPr>
      </w:pPr>
      <w:r>
        <w:rPr>
          <w:rFonts w:eastAsia="Times New Roman" w:cstheme="minorHAnsi"/>
          <w:sz w:val="24"/>
          <w:szCs w:val="24"/>
        </w:rPr>
        <w:t xml:space="preserve">The Bingo station got kind of congested. </w:t>
      </w:r>
    </w:p>
    <w:p w:rsidR="00B14D19" w:rsidRDefault="00B14D19" w:rsidP="00706135">
      <w:pPr>
        <w:numPr>
          <w:ilvl w:val="1"/>
          <w:numId w:val="17"/>
        </w:numPr>
        <w:spacing w:after="0" w:line="240" w:lineRule="auto"/>
        <w:rPr>
          <w:rFonts w:eastAsia="Times New Roman" w:cstheme="minorHAnsi"/>
          <w:sz w:val="24"/>
          <w:szCs w:val="24"/>
        </w:rPr>
      </w:pPr>
      <w:r>
        <w:rPr>
          <w:rFonts w:eastAsia="Times New Roman" w:cstheme="minorHAnsi"/>
          <w:sz w:val="24"/>
          <w:szCs w:val="24"/>
        </w:rPr>
        <w:t>Use internal capacity better, in particular the box truck!</w:t>
      </w:r>
    </w:p>
    <w:p w:rsidR="00B14D19" w:rsidRDefault="00706135" w:rsidP="00706135">
      <w:pPr>
        <w:numPr>
          <w:ilvl w:val="1"/>
          <w:numId w:val="17"/>
        </w:numPr>
        <w:spacing w:after="0" w:line="240" w:lineRule="auto"/>
        <w:rPr>
          <w:rFonts w:eastAsia="Times New Roman" w:cstheme="minorHAnsi"/>
          <w:sz w:val="24"/>
          <w:szCs w:val="24"/>
        </w:rPr>
      </w:pPr>
      <w:r>
        <w:rPr>
          <w:rFonts w:eastAsia="Times New Roman" w:cstheme="minorHAnsi"/>
          <w:sz w:val="24"/>
          <w:szCs w:val="24"/>
        </w:rPr>
        <w:t>The food was good, but there wasn’t enough of it. People came straight from the office and were eating dinner. Some of the items we thought would be filling turned out to be very small.</w:t>
      </w:r>
    </w:p>
    <w:p w:rsidR="00706135" w:rsidRDefault="00706135" w:rsidP="00706135">
      <w:pPr>
        <w:numPr>
          <w:ilvl w:val="1"/>
          <w:numId w:val="17"/>
        </w:numPr>
        <w:spacing w:after="0" w:line="240" w:lineRule="auto"/>
        <w:rPr>
          <w:rFonts w:eastAsia="Times New Roman" w:cstheme="minorHAnsi"/>
          <w:sz w:val="24"/>
          <w:szCs w:val="24"/>
        </w:rPr>
      </w:pPr>
      <w:r>
        <w:rPr>
          <w:rFonts w:eastAsia="Times New Roman" w:cstheme="minorHAnsi"/>
          <w:sz w:val="24"/>
          <w:szCs w:val="24"/>
        </w:rPr>
        <w:t>Lots of complimentary comments. People really enjoyed themselves, were already talking about next year.</w:t>
      </w:r>
    </w:p>
    <w:p w:rsidR="00706135" w:rsidRPr="00254D60" w:rsidRDefault="00706135" w:rsidP="00706135">
      <w:pPr>
        <w:numPr>
          <w:ilvl w:val="1"/>
          <w:numId w:val="17"/>
        </w:numPr>
        <w:spacing w:after="0" w:line="240" w:lineRule="auto"/>
        <w:rPr>
          <w:rFonts w:eastAsia="Times New Roman" w:cstheme="minorHAnsi"/>
          <w:sz w:val="24"/>
          <w:szCs w:val="24"/>
        </w:rPr>
      </w:pPr>
      <w:r>
        <w:rPr>
          <w:rFonts w:eastAsia="Times New Roman" w:cstheme="minorHAnsi"/>
          <w:sz w:val="24"/>
          <w:szCs w:val="24"/>
        </w:rPr>
        <w:t>The team is talking about how to include more messaging in more ways.</w:t>
      </w:r>
    </w:p>
    <w:p w:rsidR="00706135" w:rsidRDefault="00254D60" w:rsidP="00254D60">
      <w:pPr>
        <w:numPr>
          <w:ilvl w:val="0"/>
          <w:numId w:val="17"/>
        </w:numPr>
        <w:spacing w:after="0" w:line="240" w:lineRule="auto"/>
        <w:rPr>
          <w:rFonts w:eastAsia="Times New Roman" w:cstheme="minorHAnsi"/>
          <w:sz w:val="24"/>
          <w:szCs w:val="24"/>
        </w:rPr>
      </w:pPr>
      <w:r w:rsidRPr="00254D60">
        <w:rPr>
          <w:rFonts w:eastAsia="Times New Roman" w:cstheme="minorHAnsi"/>
          <w:sz w:val="24"/>
          <w:szCs w:val="24"/>
        </w:rPr>
        <w:t xml:space="preserve">Coronavirus pre-planning. </w:t>
      </w:r>
    </w:p>
    <w:p w:rsidR="00706135" w:rsidRPr="00706135" w:rsidRDefault="00706135" w:rsidP="00706135">
      <w:pPr>
        <w:numPr>
          <w:ilvl w:val="1"/>
          <w:numId w:val="17"/>
        </w:numPr>
        <w:spacing w:after="0" w:line="240" w:lineRule="auto"/>
        <w:rPr>
          <w:rFonts w:eastAsia="Times New Roman" w:cstheme="minorHAnsi"/>
          <w:sz w:val="24"/>
          <w:szCs w:val="24"/>
        </w:rPr>
      </w:pPr>
      <w:r w:rsidRPr="00706135">
        <w:rPr>
          <w:rFonts w:eastAsia="Times New Roman" w:cstheme="minorHAnsi"/>
          <w:sz w:val="24"/>
          <w:szCs w:val="24"/>
        </w:rPr>
        <w:t>CCUSA is holding a webinar on Thursday 3/5. Several LT members will participate.</w:t>
      </w:r>
    </w:p>
    <w:p w:rsidR="00706135" w:rsidRPr="00706135" w:rsidRDefault="00706135" w:rsidP="00706135">
      <w:pPr>
        <w:numPr>
          <w:ilvl w:val="1"/>
          <w:numId w:val="17"/>
        </w:numPr>
        <w:spacing w:after="0" w:line="240" w:lineRule="auto"/>
        <w:rPr>
          <w:rFonts w:eastAsia="Times New Roman" w:cstheme="minorHAnsi"/>
          <w:sz w:val="24"/>
          <w:szCs w:val="24"/>
        </w:rPr>
      </w:pPr>
      <w:r w:rsidRPr="00706135">
        <w:rPr>
          <w:rFonts w:eastAsia="Times New Roman" w:cstheme="minorHAnsi"/>
          <w:sz w:val="24"/>
          <w:szCs w:val="24"/>
        </w:rPr>
        <w:t xml:space="preserve">If there is a local outbreak/ schools close, </w:t>
      </w:r>
      <w:proofErr w:type="spellStart"/>
      <w:r w:rsidRPr="00706135">
        <w:rPr>
          <w:rFonts w:eastAsia="Times New Roman" w:cstheme="minorHAnsi"/>
          <w:sz w:val="24"/>
          <w:szCs w:val="24"/>
        </w:rPr>
        <w:t>etc</w:t>
      </w:r>
      <w:proofErr w:type="spellEnd"/>
      <w:r w:rsidRPr="00706135">
        <w:rPr>
          <w:rFonts w:eastAsia="Times New Roman" w:cstheme="minorHAnsi"/>
          <w:sz w:val="24"/>
          <w:szCs w:val="24"/>
        </w:rPr>
        <w:t xml:space="preserve"> … some staff can work remotely but others cannot. We need to be ready to respond if there is a local call for closing public-facing businesses.</w:t>
      </w:r>
    </w:p>
    <w:p w:rsidR="00706135" w:rsidRPr="00706135" w:rsidRDefault="00706135" w:rsidP="00706135">
      <w:pPr>
        <w:numPr>
          <w:ilvl w:val="2"/>
          <w:numId w:val="17"/>
        </w:numPr>
        <w:spacing w:after="0" w:line="240" w:lineRule="auto"/>
        <w:rPr>
          <w:rFonts w:eastAsia="Times New Roman" w:cstheme="minorHAnsi"/>
          <w:sz w:val="24"/>
          <w:szCs w:val="24"/>
        </w:rPr>
      </w:pPr>
      <w:r>
        <w:rPr>
          <w:rFonts w:eastAsia="Times New Roman" w:cstheme="minorHAnsi"/>
          <w:sz w:val="24"/>
          <w:szCs w:val="24"/>
        </w:rPr>
        <w:t>We don’t need to get too anxious before there are local confirmed cases and/or directives from the Archdiocese or Metro.</w:t>
      </w:r>
    </w:p>
    <w:p w:rsidR="00706135" w:rsidRPr="00706135" w:rsidRDefault="00706135" w:rsidP="00261842">
      <w:pPr>
        <w:numPr>
          <w:ilvl w:val="2"/>
          <w:numId w:val="17"/>
        </w:numPr>
        <w:spacing w:after="0" w:line="240" w:lineRule="auto"/>
        <w:rPr>
          <w:rFonts w:eastAsia="Times New Roman" w:cstheme="minorHAnsi"/>
          <w:sz w:val="24"/>
          <w:szCs w:val="24"/>
        </w:rPr>
      </w:pPr>
      <w:r w:rsidRPr="00706135">
        <w:rPr>
          <w:rFonts w:eastAsia="Times New Roman" w:cstheme="minorHAnsi"/>
          <w:sz w:val="24"/>
          <w:szCs w:val="24"/>
        </w:rPr>
        <w:t xml:space="preserve">Each program will be different. Long Term Care will be at risk if nursing homes are exposed. Language Services – interpreters are often in health care settings. </w:t>
      </w:r>
    </w:p>
    <w:p w:rsidR="00706135" w:rsidRPr="00706135" w:rsidRDefault="00706135" w:rsidP="00706135">
      <w:pPr>
        <w:numPr>
          <w:ilvl w:val="1"/>
          <w:numId w:val="17"/>
        </w:numPr>
        <w:spacing w:after="0" w:line="240" w:lineRule="auto"/>
        <w:rPr>
          <w:rFonts w:eastAsia="Times New Roman" w:cstheme="minorHAnsi"/>
          <w:sz w:val="24"/>
          <w:szCs w:val="24"/>
        </w:rPr>
      </w:pPr>
      <w:r w:rsidRPr="00706135">
        <w:rPr>
          <w:rFonts w:eastAsia="Times New Roman" w:cstheme="minorHAnsi"/>
          <w:color w:val="000000"/>
          <w:sz w:val="24"/>
          <w:szCs w:val="24"/>
        </w:rPr>
        <w:t>Darko has spoken with Metro’s new Director of Globalization about communications with international communities. There may be a need to translate materials but let’s wait to see what comes from the CDC before we start doing anything ourselves. FYI th</w:t>
      </w:r>
      <w:r>
        <w:rPr>
          <w:rFonts w:eastAsia="Times New Roman" w:cstheme="minorHAnsi"/>
          <w:color w:val="000000"/>
          <w:sz w:val="24"/>
          <w:szCs w:val="24"/>
        </w:rPr>
        <w:t xml:space="preserve">ere are </w:t>
      </w:r>
      <w:proofErr w:type="spellStart"/>
      <w:r>
        <w:rPr>
          <w:rFonts w:eastAsia="Times New Roman" w:cstheme="minorHAnsi"/>
          <w:color w:val="000000"/>
          <w:sz w:val="24"/>
          <w:szCs w:val="24"/>
        </w:rPr>
        <w:t>printables</w:t>
      </w:r>
      <w:proofErr w:type="spellEnd"/>
      <w:r>
        <w:rPr>
          <w:rFonts w:eastAsia="Times New Roman" w:cstheme="minorHAnsi"/>
          <w:color w:val="000000"/>
          <w:sz w:val="24"/>
          <w:szCs w:val="24"/>
        </w:rPr>
        <w:t xml:space="preserve"> in English, </w:t>
      </w:r>
      <w:r w:rsidRPr="00706135">
        <w:rPr>
          <w:rFonts w:eastAsia="Times New Roman" w:cstheme="minorHAnsi"/>
          <w:color w:val="000000"/>
          <w:sz w:val="24"/>
          <w:szCs w:val="24"/>
        </w:rPr>
        <w:t xml:space="preserve">Spanish, and Chinese on this site. </w:t>
      </w:r>
      <w:hyperlink r:id="rId5" w:history="1">
        <w:r w:rsidRPr="00706135">
          <w:rPr>
            <w:rStyle w:val="Hyperlink"/>
            <w:rFonts w:eastAsia="Times New Roman" w:cstheme="minorHAnsi"/>
            <w:sz w:val="24"/>
            <w:szCs w:val="24"/>
          </w:rPr>
          <w:t>https://dshs.texas.gov/coronavirus/</w:t>
        </w:r>
      </w:hyperlink>
    </w:p>
    <w:p w:rsidR="00706135" w:rsidRPr="00706135" w:rsidRDefault="00706135" w:rsidP="00706135">
      <w:pPr>
        <w:numPr>
          <w:ilvl w:val="1"/>
          <w:numId w:val="17"/>
        </w:numPr>
        <w:spacing w:after="0" w:line="240" w:lineRule="auto"/>
        <w:rPr>
          <w:rFonts w:eastAsia="Times New Roman" w:cstheme="minorHAnsi"/>
          <w:sz w:val="24"/>
          <w:szCs w:val="24"/>
        </w:rPr>
      </w:pPr>
      <w:r w:rsidRPr="00706135">
        <w:rPr>
          <w:rFonts w:eastAsia="Times New Roman" w:cstheme="minorHAnsi"/>
          <w:sz w:val="24"/>
          <w:szCs w:val="24"/>
        </w:rPr>
        <w:t>H</w:t>
      </w:r>
      <w:r w:rsidR="00254D60" w:rsidRPr="00706135">
        <w:rPr>
          <w:rFonts w:eastAsia="Times New Roman" w:cstheme="minorHAnsi"/>
          <w:sz w:val="24"/>
          <w:szCs w:val="24"/>
        </w:rPr>
        <w:t xml:space="preserve">and sanitizer stands or wall dispensers </w:t>
      </w:r>
      <w:r w:rsidRPr="00706135">
        <w:rPr>
          <w:rFonts w:eastAsia="Times New Roman" w:cstheme="minorHAnsi"/>
          <w:sz w:val="24"/>
          <w:szCs w:val="24"/>
        </w:rPr>
        <w:t>at entrances – remind everyone to use on every entrance to the building.</w:t>
      </w:r>
    </w:p>
    <w:p w:rsidR="00254D60" w:rsidRPr="00706135" w:rsidRDefault="00706135" w:rsidP="00706135">
      <w:pPr>
        <w:numPr>
          <w:ilvl w:val="1"/>
          <w:numId w:val="17"/>
        </w:numPr>
        <w:spacing w:after="0" w:line="240" w:lineRule="auto"/>
        <w:rPr>
          <w:rFonts w:eastAsia="Times New Roman" w:cstheme="minorHAnsi"/>
          <w:sz w:val="24"/>
          <w:szCs w:val="24"/>
        </w:rPr>
      </w:pPr>
      <w:r w:rsidRPr="00706135">
        <w:rPr>
          <w:rFonts w:eastAsia="Times New Roman" w:cstheme="minorHAnsi"/>
          <w:sz w:val="24"/>
          <w:szCs w:val="24"/>
        </w:rPr>
        <w:t xml:space="preserve">Stay home if you are sick! Reminder that supervisor has discretion to advance up to 2 weeks of sick time if need be. </w:t>
      </w:r>
      <w:r w:rsidR="00254D60" w:rsidRPr="00706135">
        <w:rPr>
          <w:rFonts w:cstheme="minorHAnsi"/>
          <w:sz w:val="24"/>
          <w:szCs w:val="24"/>
        </w:rPr>
        <w:t xml:space="preserve"> </w:t>
      </w:r>
    </w:p>
    <w:p w:rsidR="00B96B16" w:rsidRDefault="00B96B16" w:rsidP="00254D60">
      <w:pPr>
        <w:numPr>
          <w:ilvl w:val="0"/>
          <w:numId w:val="17"/>
        </w:numPr>
        <w:spacing w:after="0" w:line="240" w:lineRule="auto"/>
        <w:rPr>
          <w:rFonts w:eastAsia="Times New Roman" w:cstheme="minorHAnsi"/>
          <w:sz w:val="24"/>
          <w:szCs w:val="24"/>
        </w:rPr>
      </w:pPr>
      <w:r>
        <w:rPr>
          <w:rFonts w:eastAsia="Times New Roman" w:cstheme="minorHAnsi"/>
          <w:sz w:val="24"/>
          <w:szCs w:val="24"/>
        </w:rPr>
        <w:t xml:space="preserve">UPS will hold its </w:t>
      </w:r>
      <w:r w:rsidR="00254D60" w:rsidRPr="00254D60">
        <w:rPr>
          <w:rFonts w:eastAsia="Times New Roman" w:cstheme="minorHAnsi"/>
          <w:sz w:val="24"/>
          <w:szCs w:val="24"/>
        </w:rPr>
        <w:t xml:space="preserve">Grant </w:t>
      </w:r>
      <w:r>
        <w:rPr>
          <w:rFonts w:eastAsia="Times New Roman" w:cstheme="minorHAnsi"/>
          <w:sz w:val="24"/>
          <w:szCs w:val="24"/>
        </w:rPr>
        <w:t xml:space="preserve">Committee </w:t>
      </w:r>
      <w:r w:rsidR="00254D60" w:rsidRPr="00254D60">
        <w:rPr>
          <w:rFonts w:eastAsia="Times New Roman" w:cstheme="minorHAnsi"/>
          <w:sz w:val="24"/>
          <w:szCs w:val="24"/>
        </w:rPr>
        <w:t xml:space="preserve">meeting at CCL location in May + tour of facility. </w:t>
      </w:r>
    </w:p>
    <w:p w:rsidR="00B96B16" w:rsidRDefault="00B96B16" w:rsidP="00B96B16">
      <w:pPr>
        <w:numPr>
          <w:ilvl w:val="1"/>
          <w:numId w:val="17"/>
        </w:numPr>
        <w:spacing w:after="0" w:line="240" w:lineRule="auto"/>
        <w:rPr>
          <w:rFonts w:eastAsia="Times New Roman" w:cstheme="minorHAnsi"/>
          <w:sz w:val="24"/>
          <w:szCs w:val="24"/>
        </w:rPr>
      </w:pPr>
      <w:r w:rsidRPr="00254D60">
        <w:rPr>
          <w:rFonts w:eastAsia="Times New Roman" w:cstheme="minorHAnsi"/>
          <w:sz w:val="24"/>
          <w:szCs w:val="24"/>
        </w:rPr>
        <w:t>May 12 from 2-4 p.m.</w:t>
      </w:r>
      <w:r>
        <w:rPr>
          <w:rFonts w:eastAsia="Times New Roman" w:cstheme="minorHAnsi"/>
          <w:sz w:val="24"/>
          <w:szCs w:val="24"/>
        </w:rPr>
        <w:t xml:space="preserve"> </w:t>
      </w:r>
      <w:proofErr w:type="gramStart"/>
      <w:r w:rsidR="00254D60" w:rsidRPr="00254D60">
        <w:rPr>
          <w:rFonts w:eastAsia="Times New Roman" w:cstheme="minorHAnsi"/>
          <w:sz w:val="24"/>
          <w:szCs w:val="24"/>
        </w:rPr>
        <w:t>Arrive</w:t>
      </w:r>
      <w:proofErr w:type="gramEnd"/>
      <w:r w:rsidR="00254D60" w:rsidRPr="00254D60">
        <w:rPr>
          <w:rFonts w:eastAsia="Times New Roman" w:cstheme="minorHAnsi"/>
          <w:sz w:val="24"/>
          <w:szCs w:val="24"/>
        </w:rPr>
        <w:t xml:space="preserve"> at 1:30 for the tour. </w:t>
      </w:r>
    </w:p>
    <w:p w:rsidR="00254D60" w:rsidRPr="00254D60" w:rsidRDefault="00254D60" w:rsidP="00B96B16">
      <w:pPr>
        <w:numPr>
          <w:ilvl w:val="1"/>
          <w:numId w:val="17"/>
        </w:numPr>
        <w:spacing w:after="0" w:line="240" w:lineRule="auto"/>
        <w:rPr>
          <w:rFonts w:eastAsia="Times New Roman" w:cstheme="minorHAnsi"/>
          <w:sz w:val="24"/>
          <w:szCs w:val="24"/>
        </w:rPr>
      </w:pPr>
      <w:r w:rsidRPr="00254D60">
        <w:rPr>
          <w:rFonts w:eastAsia="Times New Roman" w:cstheme="minorHAnsi"/>
          <w:sz w:val="24"/>
          <w:szCs w:val="24"/>
        </w:rPr>
        <w:t xml:space="preserve">Begin meeting with a quick 10 minute presentation of CCL grant to the committee for which </w:t>
      </w:r>
      <w:r w:rsidR="00B96B16">
        <w:rPr>
          <w:rFonts w:eastAsia="Times New Roman" w:cstheme="minorHAnsi"/>
          <w:sz w:val="24"/>
          <w:szCs w:val="24"/>
        </w:rPr>
        <w:t>we</w:t>
      </w:r>
      <w:r w:rsidRPr="00254D60">
        <w:rPr>
          <w:rFonts w:eastAsia="Times New Roman" w:cstheme="minorHAnsi"/>
          <w:sz w:val="24"/>
          <w:szCs w:val="24"/>
        </w:rPr>
        <w:t xml:space="preserve"> are requesting funds.</w:t>
      </w:r>
    </w:p>
    <w:p w:rsidR="00B96B16" w:rsidRDefault="00254D60" w:rsidP="00254D60">
      <w:pPr>
        <w:numPr>
          <w:ilvl w:val="0"/>
          <w:numId w:val="17"/>
        </w:numPr>
        <w:spacing w:after="0" w:line="240" w:lineRule="auto"/>
        <w:rPr>
          <w:rFonts w:eastAsia="Times New Roman" w:cstheme="minorHAnsi"/>
          <w:sz w:val="24"/>
          <w:szCs w:val="24"/>
        </w:rPr>
      </w:pPr>
      <w:r w:rsidRPr="00254D60">
        <w:rPr>
          <w:rFonts w:eastAsia="Times New Roman" w:cstheme="minorHAnsi"/>
          <w:sz w:val="24"/>
          <w:szCs w:val="24"/>
        </w:rPr>
        <w:t xml:space="preserve">Internal audit: </w:t>
      </w:r>
    </w:p>
    <w:p w:rsidR="00254D60" w:rsidRDefault="00254D60" w:rsidP="00B96B16">
      <w:pPr>
        <w:numPr>
          <w:ilvl w:val="1"/>
          <w:numId w:val="17"/>
        </w:numPr>
        <w:spacing w:after="0" w:line="240" w:lineRule="auto"/>
        <w:rPr>
          <w:rFonts w:eastAsia="Times New Roman" w:cstheme="minorHAnsi"/>
          <w:sz w:val="24"/>
          <w:szCs w:val="24"/>
        </w:rPr>
      </w:pPr>
      <w:r w:rsidRPr="00254D60">
        <w:rPr>
          <w:rFonts w:eastAsia="Times New Roman" w:cstheme="minorHAnsi"/>
          <w:sz w:val="24"/>
          <w:szCs w:val="24"/>
        </w:rPr>
        <w:t>Finance</w:t>
      </w:r>
      <w:r w:rsidR="00B96B16">
        <w:rPr>
          <w:rFonts w:eastAsia="Times New Roman" w:cstheme="minorHAnsi"/>
          <w:sz w:val="24"/>
          <w:szCs w:val="24"/>
        </w:rPr>
        <w:t xml:space="preserve"> is identifying its deficiencies so as to be better prepared for our audit in May, any spot check from a funder</w:t>
      </w:r>
      <w:r w:rsidRPr="00254D60">
        <w:rPr>
          <w:rFonts w:eastAsia="Times New Roman" w:cstheme="minorHAnsi"/>
          <w:sz w:val="24"/>
          <w:szCs w:val="24"/>
        </w:rPr>
        <w:t>.</w:t>
      </w:r>
      <w:r w:rsidR="00B96B16">
        <w:rPr>
          <w:rFonts w:eastAsia="Times New Roman" w:cstheme="minorHAnsi"/>
          <w:sz w:val="24"/>
          <w:szCs w:val="24"/>
        </w:rPr>
        <w:tab/>
      </w:r>
    </w:p>
    <w:p w:rsidR="00B96B16" w:rsidRDefault="00B96B16" w:rsidP="00B96B16">
      <w:pPr>
        <w:numPr>
          <w:ilvl w:val="2"/>
          <w:numId w:val="17"/>
        </w:numPr>
        <w:spacing w:after="0" w:line="240" w:lineRule="auto"/>
        <w:rPr>
          <w:rFonts w:eastAsia="Times New Roman" w:cstheme="minorHAnsi"/>
          <w:sz w:val="24"/>
          <w:szCs w:val="24"/>
        </w:rPr>
      </w:pPr>
      <w:r>
        <w:rPr>
          <w:rFonts w:eastAsia="Times New Roman" w:cstheme="minorHAnsi"/>
          <w:sz w:val="24"/>
          <w:szCs w:val="24"/>
        </w:rPr>
        <w:t xml:space="preserve">The recent email scam attempt, which fortunately did not </w:t>
      </w:r>
      <w:proofErr w:type="gramStart"/>
      <w:r>
        <w:rPr>
          <w:rFonts w:eastAsia="Times New Roman" w:cstheme="minorHAnsi"/>
          <w:sz w:val="24"/>
          <w:szCs w:val="24"/>
        </w:rPr>
        <w:t>cause</w:t>
      </w:r>
      <w:proofErr w:type="gramEnd"/>
      <w:r>
        <w:rPr>
          <w:rFonts w:eastAsia="Times New Roman" w:cstheme="minorHAnsi"/>
          <w:sz w:val="24"/>
          <w:szCs w:val="24"/>
        </w:rPr>
        <w:t xml:space="preserve"> a loss, was a good wake-up call to the need for internal procedures. </w:t>
      </w:r>
    </w:p>
    <w:p w:rsidR="00B96B16" w:rsidRDefault="00B96B16" w:rsidP="00B96B16">
      <w:pPr>
        <w:numPr>
          <w:ilvl w:val="2"/>
          <w:numId w:val="17"/>
        </w:numPr>
        <w:spacing w:after="0" w:line="240" w:lineRule="auto"/>
        <w:rPr>
          <w:rFonts w:eastAsia="Times New Roman" w:cstheme="minorHAnsi"/>
          <w:sz w:val="24"/>
          <w:szCs w:val="24"/>
        </w:rPr>
      </w:pPr>
      <w:r>
        <w:rPr>
          <w:rFonts w:eastAsia="Times New Roman" w:cstheme="minorHAnsi"/>
          <w:sz w:val="24"/>
          <w:szCs w:val="24"/>
        </w:rPr>
        <w:t>Becky located audit findings issued against other Catholic Charities. Noted that the cause of a lot of the findings was turnover in the Finance Department. This is why we are doing the internal audit!</w:t>
      </w:r>
    </w:p>
    <w:p w:rsidR="00B96B16" w:rsidRDefault="00B96B16" w:rsidP="00B96B16">
      <w:pPr>
        <w:numPr>
          <w:ilvl w:val="1"/>
          <w:numId w:val="17"/>
        </w:numPr>
        <w:spacing w:after="0" w:line="240" w:lineRule="auto"/>
        <w:rPr>
          <w:rFonts w:eastAsia="Times New Roman" w:cstheme="minorHAnsi"/>
          <w:sz w:val="24"/>
          <w:szCs w:val="24"/>
        </w:rPr>
      </w:pPr>
      <w:r>
        <w:rPr>
          <w:rFonts w:eastAsia="Times New Roman" w:cstheme="minorHAnsi"/>
          <w:sz w:val="24"/>
          <w:szCs w:val="24"/>
        </w:rPr>
        <w:t xml:space="preserve">Becky is assisting with an internal audit, at Nick’s request. </w:t>
      </w:r>
    </w:p>
    <w:p w:rsidR="00B96B16" w:rsidRDefault="00B96B16" w:rsidP="00B96B16">
      <w:pPr>
        <w:numPr>
          <w:ilvl w:val="2"/>
          <w:numId w:val="17"/>
        </w:numPr>
        <w:spacing w:after="0" w:line="240" w:lineRule="auto"/>
        <w:rPr>
          <w:rFonts w:eastAsia="Times New Roman" w:cstheme="minorHAnsi"/>
          <w:sz w:val="24"/>
          <w:szCs w:val="24"/>
        </w:rPr>
      </w:pPr>
      <w:r>
        <w:rPr>
          <w:rFonts w:eastAsia="Times New Roman" w:cstheme="minorHAnsi"/>
          <w:sz w:val="24"/>
          <w:szCs w:val="24"/>
        </w:rPr>
        <w:t xml:space="preserve">She will be asking for grant agreements, budgets, contracts, financial reports. </w:t>
      </w:r>
    </w:p>
    <w:p w:rsidR="00B96B16" w:rsidRDefault="00B96B16" w:rsidP="00B96B16">
      <w:pPr>
        <w:numPr>
          <w:ilvl w:val="2"/>
          <w:numId w:val="17"/>
        </w:numPr>
        <w:spacing w:after="0" w:line="240" w:lineRule="auto"/>
        <w:rPr>
          <w:rFonts w:eastAsia="Times New Roman" w:cstheme="minorHAnsi"/>
          <w:sz w:val="24"/>
          <w:szCs w:val="24"/>
        </w:rPr>
      </w:pPr>
      <w:r>
        <w:rPr>
          <w:rFonts w:eastAsia="Times New Roman" w:cstheme="minorHAnsi"/>
          <w:sz w:val="24"/>
          <w:szCs w:val="24"/>
        </w:rPr>
        <w:t>This is material that Finance should have on hand already. This will help Maria to build all the grant files – as Nick has been preaching to the Programs since he arrived in October.</w:t>
      </w:r>
    </w:p>
    <w:p w:rsidR="00B96B16" w:rsidRDefault="00B96B16" w:rsidP="00B96B16">
      <w:pPr>
        <w:numPr>
          <w:ilvl w:val="0"/>
          <w:numId w:val="17"/>
        </w:numPr>
        <w:spacing w:after="0" w:line="240" w:lineRule="auto"/>
        <w:rPr>
          <w:rFonts w:eastAsia="Times New Roman" w:cstheme="minorHAnsi"/>
          <w:sz w:val="24"/>
          <w:szCs w:val="24"/>
        </w:rPr>
      </w:pPr>
      <w:r>
        <w:rPr>
          <w:rFonts w:eastAsia="Times New Roman" w:cstheme="minorHAnsi"/>
          <w:sz w:val="24"/>
          <w:szCs w:val="24"/>
        </w:rPr>
        <w:t>Time sheet audit.</w:t>
      </w:r>
    </w:p>
    <w:p w:rsidR="00B96B16" w:rsidRDefault="00B96B16" w:rsidP="00B96B16">
      <w:pPr>
        <w:numPr>
          <w:ilvl w:val="1"/>
          <w:numId w:val="17"/>
        </w:numPr>
        <w:spacing w:after="0" w:line="240" w:lineRule="auto"/>
        <w:rPr>
          <w:rFonts w:eastAsia="Times New Roman" w:cstheme="minorHAnsi"/>
          <w:sz w:val="24"/>
          <w:szCs w:val="24"/>
        </w:rPr>
      </w:pPr>
      <w:r>
        <w:rPr>
          <w:rFonts w:eastAsia="Times New Roman" w:cstheme="minorHAnsi"/>
          <w:sz w:val="24"/>
          <w:szCs w:val="24"/>
        </w:rPr>
        <w:t xml:space="preserve">Bart has been doing this as a response to our audit finding from last year that </w:t>
      </w:r>
      <w:r w:rsidR="00803065">
        <w:rPr>
          <w:rFonts w:eastAsia="Times New Roman" w:cstheme="minorHAnsi"/>
          <w:sz w:val="24"/>
          <w:szCs w:val="24"/>
        </w:rPr>
        <w:t>Paycor</w:t>
      </w:r>
      <w:r>
        <w:rPr>
          <w:rFonts w:eastAsia="Times New Roman" w:cstheme="minorHAnsi"/>
          <w:sz w:val="24"/>
          <w:szCs w:val="24"/>
        </w:rPr>
        <w:t xml:space="preserve"> time cards did not match our</w:t>
      </w:r>
      <w:r w:rsidR="00803065">
        <w:rPr>
          <w:rFonts w:eastAsia="Times New Roman" w:cstheme="minorHAnsi"/>
          <w:sz w:val="24"/>
          <w:szCs w:val="24"/>
        </w:rPr>
        <w:t xml:space="preserve"> time-and-effort reporting on the grants.</w:t>
      </w:r>
      <w:r>
        <w:rPr>
          <w:rFonts w:eastAsia="Times New Roman" w:cstheme="minorHAnsi"/>
          <w:sz w:val="24"/>
          <w:szCs w:val="24"/>
        </w:rPr>
        <w:t xml:space="preserve"> </w:t>
      </w:r>
    </w:p>
    <w:p w:rsidR="00803065" w:rsidRDefault="00B96B16" w:rsidP="00B96B16">
      <w:pPr>
        <w:numPr>
          <w:ilvl w:val="1"/>
          <w:numId w:val="17"/>
        </w:numPr>
        <w:spacing w:after="0" w:line="240" w:lineRule="auto"/>
        <w:rPr>
          <w:rFonts w:eastAsia="Times New Roman" w:cstheme="minorHAnsi"/>
          <w:sz w:val="24"/>
          <w:szCs w:val="24"/>
        </w:rPr>
      </w:pPr>
      <w:r>
        <w:rPr>
          <w:rFonts w:eastAsia="Times New Roman" w:cstheme="minorHAnsi"/>
          <w:sz w:val="24"/>
          <w:szCs w:val="24"/>
        </w:rPr>
        <w:t>22 out of 40 time cards he reviewed were in error.</w:t>
      </w:r>
      <w:r w:rsidR="00803065">
        <w:rPr>
          <w:rFonts w:eastAsia="Times New Roman" w:cstheme="minorHAnsi"/>
          <w:sz w:val="24"/>
          <w:szCs w:val="24"/>
        </w:rPr>
        <w:t xml:space="preserve"> HOWEVER, he reviewed salaried employees and not merely hourly employees. That was a mistake!</w:t>
      </w:r>
    </w:p>
    <w:p w:rsidR="00803065" w:rsidRDefault="00803065" w:rsidP="00803065">
      <w:pPr>
        <w:numPr>
          <w:ilvl w:val="2"/>
          <w:numId w:val="17"/>
        </w:numPr>
        <w:spacing w:after="0" w:line="240" w:lineRule="auto"/>
        <w:rPr>
          <w:rFonts w:eastAsia="Times New Roman" w:cstheme="minorHAnsi"/>
          <w:sz w:val="24"/>
          <w:szCs w:val="24"/>
        </w:rPr>
      </w:pPr>
      <w:r>
        <w:rPr>
          <w:rFonts w:eastAsia="Times New Roman" w:cstheme="minorHAnsi"/>
          <w:sz w:val="24"/>
          <w:szCs w:val="24"/>
        </w:rPr>
        <w:t xml:space="preserve">Paycor is problematic in that salaried employees must put in hours worked in order to be paid. But per the FLSA, they cannot be required to track hours – only days.  </w:t>
      </w:r>
    </w:p>
    <w:p w:rsidR="00B96B16" w:rsidRPr="00803065" w:rsidRDefault="00803065" w:rsidP="00803065">
      <w:pPr>
        <w:numPr>
          <w:ilvl w:val="2"/>
          <w:numId w:val="17"/>
        </w:numPr>
        <w:spacing w:after="0" w:line="240" w:lineRule="auto"/>
        <w:rPr>
          <w:rFonts w:eastAsia="Times New Roman" w:cstheme="minorHAnsi"/>
          <w:sz w:val="24"/>
          <w:szCs w:val="24"/>
          <w:highlight w:val="yellow"/>
        </w:rPr>
      </w:pPr>
      <w:r w:rsidRPr="00803065">
        <w:rPr>
          <w:rFonts w:eastAsia="Times New Roman" w:cstheme="minorHAnsi"/>
          <w:sz w:val="24"/>
          <w:szCs w:val="24"/>
          <w:highlight w:val="yellow"/>
        </w:rPr>
        <w:t xml:space="preserve">Salaried people should put in 7 hours of Regular time for any work day in which they are not using Vacation, Personal, or Sick Time. </w:t>
      </w:r>
    </w:p>
    <w:p w:rsidR="00803065" w:rsidRDefault="00803065" w:rsidP="00803065">
      <w:pPr>
        <w:numPr>
          <w:ilvl w:val="1"/>
          <w:numId w:val="17"/>
        </w:numPr>
        <w:spacing w:after="0" w:line="240" w:lineRule="auto"/>
        <w:rPr>
          <w:rFonts w:eastAsia="Times New Roman" w:cstheme="minorHAnsi"/>
          <w:sz w:val="24"/>
          <w:szCs w:val="24"/>
        </w:rPr>
      </w:pPr>
      <w:r>
        <w:rPr>
          <w:rFonts w:eastAsia="Times New Roman" w:cstheme="minorHAnsi"/>
          <w:sz w:val="24"/>
          <w:szCs w:val="24"/>
        </w:rPr>
        <w:t xml:space="preserve">This report DOES show a real problem in that a few employees who should be charging grants did not submit timesheets that would allow us to properly charge their time. </w:t>
      </w:r>
    </w:p>
    <w:p w:rsidR="00803065" w:rsidRPr="00803065" w:rsidRDefault="00803065" w:rsidP="00803065">
      <w:pPr>
        <w:numPr>
          <w:ilvl w:val="2"/>
          <w:numId w:val="17"/>
        </w:numPr>
        <w:spacing w:after="0" w:line="240" w:lineRule="auto"/>
        <w:rPr>
          <w:rFonts w:eastAsia="Times New Roman" w:cstheme="minorHAnsi"/>
          <w:sz w:val="24"/>
          <w:szCs w:val="24"/>
          <w:highlight w:val="yellow"/>
        </w:rPr>
      </w:pPr>
      <w:r w:rsidRPr="00803065">
        <w:rPr>
          <w:rFonts w:eastAsia="Times New Roman" w:cstheme="minorHAnsi"/>
          <w:sz w:val="24"/>
          <w:szCs w:val="24"/>
          <w:highlight w:val="yellow"/>
        </w:rPr>
        <w:t xml:space="preserve">That means their time goes to the agency’s unrestricted funds and is not reimbursable. Fill out your time sheets, people! </w:t>
      </w:r>
    </w:p>
    <w:p w:rsidR="00254D60" w:rsidRPr="00254D60" w:rsidRDefault="00803065" w:rsidP="00D86070">
      <w:pPr>
        <w:pStyle w:val="NormalWeb"/>
        <w:rPr>
          <w:rFonts w:asciiTheme="minorHAnsi" w:hAnsiTheme="minorHAnsi" w:cstheme="minorHAnsi"/>
          <w:b/>
          <w:color w:val="000000"/>
          <w:u w:val="single"/>
        </w:rPr>
      </w:pPr>
      <w:r>
        <w:rPr>
          <w:rFonts w:asciiTheme="minorHAnsi" w:hAnsiTheme="minorHAnsi" w:cstheme="minorHAnsi"/>
          <w:b/>
          <w:color w:val="000000"/>
          <w:u w:val="single"/>
        </w:rPr>
        <w:br/>
      </w:r>
      <w:r w:rsidR="00254D60" w:rsidRPr="00254D60">
        <w:rPr>
          <w:rFonts w:asciiTheme="minorHAnsi" w:hAnsiTheme="minorHAnsi" w:cstheme="minorHAnsi"/>
          <w:b/>
          <w:color w:val="000000"/>
          <w:u w:val="single"/>
        </w:rPr>
        <w:t xml:space="preserve">Updates: </w:t>
      </w:r>
    </w:p>
    <w:p w:rsidR="00254D60" w:rsidRPr="00254D60" w:rsidRDefault="00254D60" w:rsidP="00D86070">
      <w:pPr>
        <w:pStyle w:val="NormalWeb"/>
        <w:rPr>
          <w:rFonts w:asciiTheme="minorHAnsi" w:hAnsiTheme="minorHAnsi" w:cstheme="minorHAnsi"/>
          <w:b/>
          <w:color w:val="000000"/>
        </w:rPr>
      </w:pPr>
    </w:p>
    <w:p w:rsidR="00D86070" w:rsidRPr="00254D60" w:rsidRDefault="00D86070" w:rsidP="00D86070">
      <w:pPr>
        <w:pStyle w:val="xmsonormal"/>
        <w:rPr>
          <w:rFonts w:asciiTheme="minorHAnsi" w:hAnsiTheme="minorHAnsi" w:cstheme="minorHAnsi"/>
          <w:b/>
          <w:color w:val="212121"/>
        </w:rPr>
      </w:pPr>
      <w:r w:rsidRPr="00254D60">
        <w:rPr>
          <w:rFonts w:asciiTheme="minorHAnsi" w:hAnsiTheme="minorHAnsi" w:cstheme="minorHAnsi"/>
          <w:b/>
          <w:color w:val="212121"/>
        </w:rPr>
        <w:t>LISA</w:t>
      </w:r>
      <w:r w:rsidR="00254D60" w:rsidRPr="00254D60">
        <w:rPr>
          <w:rFonts w:asciiTheme="minorHAnsi" w:hAnsiTheme="minorHAnsi" w:cstheme="minorHAnsi"/>
          <w:b/>
          <w:color w:val="212121"/>
        </w:rPr>
        <w:br/>
      </w:r>
    </w:p>
    <w:p w:rsidR="00B0128D" w:rsidRPr="00254D60" w:rsidRDefault="00B0128D" w:rsidP="00B0128D">
      <w:pPr>
        <w:pStyle w:val="ListParagraph"/>
        <w:numPr>
          <w:ilvl w:val="0"/>
          <w:numId w:val="1"/>
        </w:numPr>
        <w:rPr>
          <w:rFonts w:asciiTheme="minorHAnsi" w:hAnsiTheme="minorHAnsi" w:cstheme="minorHAnsi"/>
          <w:sz w:val="24"/>
          <w:szCs w:val="24"/>
        </w:rPr>
      </w:pPr>
      <w:proofErr w:type="spellStart"/>
      <w:r w:rsidRPr="00254D60">
        <w:rPr>
          <w:rFonts w:asciiTheme="minorHAnsi" w:hAnsiTheme="minorHAnsi" w:cstheme="minorHAnsi"/>
          <w:sz w:val="24"/>
          <w:szCs w:val="24"/>
        </w:rPr>
        <w:t>Rouler</w:t>
      </w:r>
      <w:proofErr w:type="spellEnd"/>
      <w:r w:rsidRPr="00254D60">
        <w:rPr>
          <w:rFonts w:asciiTheme="minorHAnsi" w:hAnsiTheme="minorHAnsi" w:cstheme="minorHAnsi"/>
          <w:sz w:val="24"/>
          <w:szCs w:val="24"/>
        </w:rPr>
        <w:t xml:space="preserve"> was fantastic. Yay, team!</w:t>
      </w:r>
    </w:p>
    <w:p w:rsidR="00A21A87" w:rsidRPr="00254D60" w:rsidRDefault="00B0128D" w:rsidP="00A21A87">
      <w:pPr>
        <w:pStyle w:val="ListParagraph"/>
        <w:numPr>
          <w:ilvl w:val="0"/>
          <w:numId w:val="1"/>
        </w:numPr>
        <w:rPr>
          <w:rFonts w:asciiTheme="minorHAnsi" w:hAnsiTheme="minorHAnsi" w:cstheme="minorHAnsi"/>
          <w:sz w:val="24"/>
          <w:szCs w:val="24"/>
        </w:rPr>
      </w:pPr>
      <w:r w:rsidRPr="00254D60">
        <w:rPr>
          <w:rFonts w:asciiTheme="minorHAnsi" w:hAnsiTheme="minorHAnsi" w:cstheme="minorHAnsi"/>
          <w:sz w:val="24"/>
          <w:szCs w:val="24"/>
        </w:rPr>
        <w:t>Budget is coming together</w:t>
      </w:r>
    </w:p>
    <w:p w:rsidR="00254D60" w:rsidRPr="00254D60" w:rsidRDefault="00254D60" w:rsidP="00254D60">
      <w:pPr>
        <w:pStyle w:val="ListParagraph"/>
        <w:rPr>
          <w:rFonts w:asciiTheme="minorHAnsi" w:hAnsiTheme="minorHAnsi" w:cstheme="minorHAnsi"/>
          <w:sz w:val="24"/>
          <w:szCs w:val="24"/>
        </w:rPr>
      </w:pPr>
    </w:p>
    <w:p w:rsidR="00254D60" w:rsidRDefault="00254D60" w:rsidP="00254D60">
      <w:pPr>
        <w:pStyle w:val="NormalWeb"/>
        <w:rPr>
          <w:rFonts w:asciiTheme="minorHAnsi" w:hAnsiTheme="minorHAnsi" w:cstheme="minorHAnsi"/>
          <w:b/>
          <w:color w:val="000000"/>
        </w:rPr>
      </w:pPr>
      <w:r w:rsidRPr="00254D60">
        <w:rPr>
          <w:rFonts w:asciiTheme="minorHAnsi" w:hAnsiTheme="minorHAnsi" w:cstheme="minorHAnsi"/>
          <w:b/>
          <w:color w:val="000000"/>
        </w:rPr>
        <w:t>ELLEN</w:t>
      </w:r>
    </w:p>
    <w:p w:rsidR="00254D60" w:rsidRPr="00254D60" w:rsidRDefault="00254D60" w:rsidP="00254D60">
      <w:pPr>
        <w:pStyle w:val="NormalWeb"/>
        <w:rPr>
          <w:rFonts w:asciiTheme="minorHAnsi" w:hAnsiTheme="minorHAnsi" w:cstheme="minorHAnsi"/>
          <w:b/>
          <w:color w:val="000000"/>
        </w:rPr>
      </w:pPr>
    </w:p>
    <w:p w:rsidR="00254D60" w:rsidRDefault="00254D60" w:rsidP="00254D60">
      <w:pPr>
        <w:pStyle w:val="NormalWeb"/>
        <w:numPr>
          <w:ilvl w:val="0"/>
          <w:numId w:val="3"/>
        </w:numPr>
        <w:rPr>
          <w:rFonts w:asciiTheme="minorHAnsi" w:hAnsiTheme="minorHAnsi" w:cstheme="minorHAnsi"/>
          <w:color w:val="000000"/>
        </w:rPr>
      </w:pPr>
      <w:proofErr w:type="spellStart"/>
      <w:r w:rsidRPr="00254D60">
        <w:rPr>
          <w:rFonts w:asciiTheme="minorHAnsi" w:hAnsiTheme="minorHAnsi" w:cstheme="minorHAnsi"/>
          <w:color w:val="000000"/>
        </w:rPr>
        <w:t>Rouler</w:t>
      </w:r>
      <w:proofErr w:type="spellEnd"/>
      <w:r w:rsidRPr="00254D60">
        <w:rPr>
          <w:rFonts w:asciiTheme="minorHAnsi" w:hAnsiTheme="minorHAnsi" w:cstheme="minorHAnsi"/>
          <w:color w:val="000000"/>
        </w:rPr>
        <w:t xml:space="preserve"> / Mardi </w:t>
      </w:r>
      <w:proofErr w:type="gramStart"/>
      <w:r w:rsidRPr="00254D60">
        <w:rPr>
          <w:rFonts w:asciiTheme="minorHAnsi" w:hAnsiTheme="minorHAnsi" w:cstheme="minorHAnsi"/>
          <w:color w:val="000000"/>
        </w:rPr>
        <w:t>Gras</w:t>
      </w:r>
      <w:proofErr w:type="gramEnd"/>
      <w:r w:rsidRPr="00254D60">
        <w:rPr>
          <w:rFonts w:asciiTheme="minorHAnsi" w:hAnsiTheme="minorHAnsi" w:cstheme="minorHAnsi"/>
          <w:color w:val="000000"/>
        </w:rPr>
        <w:t xml:space="preserve"> was a huge success! </w:t>
      </w:r>
      <w:r w:rsidRPr="00254D60">
        <w:rPr>
          <w:rFonts w:asciiTheme="minorHAnsi" w:hAnsiTheme="minorHAnsi" w:cstheme="minorHAnsi"/>
          <w:b/>
          <w:bCs/>
          <w:color w:val="000000"/>
        </w:rPr>
        <w:t>Thank you to everyone</w:t>
      </w:r>
      <w:r w:rsidRPr="00254D60">
        <w:rPr>
          <w:rFonts w:asciiTheme="minorHAnsi" w:hAnsiTheme="minorHAnsi" w:cstheme="minorHAnsi"/>
          <w:color w:val="000000"/>
        </w:rPr>
        <w:t xml:space="preserve"> who attended, volunteered and helped in all the big and small ways to get it up and running. Everyone we talked with had great things to say. We actually had to stop selling tickets the day before the event to fit into our space. A sold out event + people having great time = next year it will be bigger and better and all to benefit the many programs at Catholic Charities. Pictures will be posted on the website soon for everyone to get a feel for the event.</w:t>
      </w:r>
    </w:p>
    <w:p w:rsidR="00254D60" w:rsidRPr="00254D60" w:rsidRDefault="00254D60" w:rsidP="00254D60">
      <w:pPr>
        <w:pStyle w:val="NormalWeb"/>
        <w:ind w:left="720"/>
        <w:rPr>
          <w:rFonts w:asciiTheme="minorHAnsi" w:hAnsiTheme="minorHAnsi" w:cstheme="minorHAnsi"/>
          <w:color w:val="000000"/>
        </w:rPr>
      </w:pPr>
    </w:p>
    <w:p w:rsidR="00254D60" w:rsidRPr="00254D60" w:rsidRDefault="00254D60" w:rsidP="00254D60">
      <w:pPr>
        <w:rPr>
          <w:rFonts w:cstheme="minorHAnsi"/>
          <w:b/>
          <w:sz w:val="24"/>
          <w:szCs w:val="24"/>
        </w:rPr>
      </w:pPr>
      <w:r w:rsidRPr="00254D60">
        <w:rPr>
          <w:rFonts w:cstheme="minorHAnsi"/>
          <w:b/>
          <w:sz w:val="24"/>
          <w:szCs w:val="24"/>
        </w:rPr>
        <w:t>NICK</w:t>
      </w:r>
    </w:p>
    <w:p w:rsidR="00254D60" w:rsidRPr="00254D60" w:rsidRDefault="00254D60" w:rsidP="00254D60">
      <w:pPr>
        <w:numPr>
          <w:ilvl w:val="0"/>
          <w:numId w:val="17"/>
        </w:numPr>
        <w:spacing w:after="0" w:line="240" w:lineRule="auto"/>
        <w:rPr>
          <w:rFonts w:eastAsia="Times New Roman" w:cstheme="minorHAnsi"/>
          <w:sz w:val="24"/>
          <w:szCs w:val="24"/>
        </w:rPr>
      </w:pPr>
      <w:r w:rsidRPr="00254D60">
        <w:rPr>
          <w:rFonts w:eastAsia="Times New Roman" w:cstheme="minorHAnsi"/>
          <w:sz w:val="24"/>
          <w:szCs w:val="24"/>
        </w:rPr>
        <w:t>Month End Close</w:t>
      </w:r>
    </w:p>
    <w:p w:rsidR="00254D60" w:rsidRPr="00254D60" w:rsidRDefault="00254D60" w:rsidP="00254D60">
      <w:pPr>
        <w:numPr>
          <w:ilvl w:val="0"/>
          <w:numId w:val="17"/>
        </w:numPr>
        <w:spacing w:after="0" w:line="240" w:lineRule="auto"/>
        <w:rPr>
          <w:rFonts w:eastAsia="Times New Roman" w:cstheme="minorHAnsi"/>
          <w:sz w:val="24"/>
          <w:szCs w:val="24"/>
        </w:rPr>
      </w:pPr>
      <w:r w:rsidRPr="00254D60">
        <w:rPr>
          <w:rFonts w:eastAsia="Times New Roman" w:cstheme="minorHAnsi"/>
          <w:sz w:val="24"/>
          <w:szCs w:val="24"/>
        </w:rPr>
        <w:t>Compiling FY21 Budget</w:t>
      </w:r>
    </w:p>
    <w:p w:rsidR="00254D60" w:rsidRPr="00254D60" w:rsidRDefault="00254D60" w:rsidP="00254D60">
      <w:pPr>
        <w:numPr>
          <w:ilvl w:val="0"/>
          <w:numId w:val="17"/>
        </w:numPr>
        <w:spacing w:after="0" w:line="240" w:lineRule="auto"/>
        <w:rPr>
          <w:rFonts w:eastAsia="Times New Roman" w:cstheme="minorHAnsi"/>
          <w:sz w:val="24"/>
          <w:szCs w:val="24"/>
        </w:rPr>
      </w:pPr>
      <w:r w:rsidRPr="00254D60">
        <w:rPr>
          <w:rFonts w:eastAsia="Times New Roman" w:cstheme="minorHAnsi"/>
          <w:sz w:val="24"/>
          <w:szCs w:val="24"/>
        </w:rPr>
        <w:t xml:space="preserve">Finance SOP’s </w:t>
      </w:r>
    </w:p>
    <w:p w:rsidR="00254D60" w:rsidRPr="00254D60" w:rsidRDefault="00254D60" w:rsidP="00D86070">
      <w:pPr>
        <w:pStyle w:val="xmsonormal"/>
        <w:rPr>
          <w:rFonts w:asciiTheme="minorHAnsi" w:hAnsiTheme="minorHAnsi" w:cstheme="minorHAnsi"/>
          <w:b/>
          <w:color w:val="212121"/>
        </w:rPr>
      </w:pPr>
    </w:p>
    <w:p w:rsidR="00D86070" w:rsidRPr="00254D60" w:rsidRDefault="00D86070" w:rsidP="00D86070">
      <w:pPr>
        <w:pStyle w:val="xmsonormal"/>
        <w:rPr>
          <w:rFonts w:asciiTheme="minorHAnsi" w:hAnsiTheme="minorHAnsi" w:cstheme="minorHAnsi"/>
          <w:b/>
          <w:color w:val="212121"/>
        </w:rPr>
      </w:pPr>
      <w:r w:rsidRPr="00254D60">
        <w:rPr>
          <w:rFonts w:asciiTheme="minorHAnsi" w:hAnsiTheme="minorHAnsi" w:cstheme="minorHAnsi"/>
          <w:b/>
          <w:color w:val="212121"/>
        </w:rPr>
        <w:t>LUCIO</w:t>
      </w:r>
    </w:p>
    <w:p w:rsidR="00C00976" w:rsidRPr="00254D60" w:rsidRDefault="00C00976" w:rsidP="00C00976">
      <w:pPr>
        <w:numPr>
          <w:ilvl w:val="0"/>
          <w:numId w:val="3"/>
        </w:numPr>
        <w:spacing w:after="0" w:line="256" w:lineRule="auto"/>
        <w:contextualSpacing/>
        <w:rPr>
          <w:rFonts w:cstheme="minorHAnsi"/>
          <w:sz w:val="24"/>
          <w:szCs w:val="24"/>
          <w:u w:val="single"/>
        </w:rPr>
      </w:pPr>
      <w:r w:rsidRPr="00254D60">
        <w:rPr>
          <w:rFonts w:cstheme="minorHAnsi"/>
          <w:sz w:val="24"/>
          <w:szCs w:val="24"/>
        </w:rPr>
        <w:t>Ribbon Cutting-Press release-Open House for Head Start at St. Ignatius last week was a successful event and great media coverage.</w:t>
      </w:r>
    </w:p>
    <w:p w:rsidR="00C00976" w:rsidRPr="00254D60" w:rsidRDefault="00C00976" w:rsidP="00C00976">
      <w:pPr>
        <w:spacing w:line="256" w:lineRule="auto"/>
        <w:ind w:left="720"/>
        <w:contextualSpacing/>
        <w:rPr>
          <w:rFonts w:cstheme="minorHAnsi"/>
          <w:sz w:val="24"/>
          <w:szCs w:val="24"/>
          <w:u w:val="single"/>
        </w:rPr>
      </w:pPr>
    </w:p>
    <w:p w:rsidR="00C00976" w:rsidRPr="00254D60" w:rsidRDefault="00C00976" w:rsidP="00C00976">
      <w:pPr>
        <w:numPr>
          <w:ilvl w:val="0"/>
          <w:numId w:val="3"/>
        </w:numPr>
        <w:spacing w:after="0" w:line="256" w:lineRule="auto"/>
        <w:contextualSpacing/>
        <w:rPr>
          <w:rFonts w:cstheme="minorHAnsi"/>
          <w:sz w:val="24"/>
          <w:szCs w:val="24"/>
          <w:u w:val="single"/>
        </w:rPr>
      </w:pPr>
      <w:r w:rsidRPr="00254D60">
        <w:rPr>
          <w:rFonts w:cstheme="minorHAnsi"/>
          <w:sz w:val="24"/>
          <w:szCs w:val="24"/>
        </w:rPr>
        <w:t>Working with Colin, Zeljana, Karen the Newberg Head Start Manager, and St. I to secure space for our Family Learning ESL to resume as soon as possible.</w:t>
      </w:r>
    </w:p>
    <w:p w:rsidR="00C00976" w:rsidRPr="00254D60" w:rsidRDefault="00C00976" w:rsidP="00C00976">
      <w:pPr>
        <w:spacing w:line="256" w:lineRule="auto"/>
        <w:ind w:left="720"/>
        <w:contextualSpacing/>
        <w:rPr>
          <w:rFonts w:cstheme="minorHAnsi"/>
          <w:sz w:val="24"/>
          <w:szCs w:val="24"/>
          <w:u w:val="single"/>
        </w:rPr>
      </w:pPr>
    </w:p>
    <w:p w:rsidR="00C00976" w:rsidRPr="00254D60" w:rsidRDefault="00C00976" w:rsidP="00C00976">
      <w:pPr>
        <w:numPr>
          <w:ilvl w:val="0"/>
          <w:numId w:val="2"/>
        </w:numPr>
        <w:spacing w:after="0" w:line="240" w:lineRule="auto"/>
        <w:contextualSpacing/>
        <w:rPr>
          <w:rFonts w:cstheme="minorHAnsi"/>
          <w:sz w:val="24"/>
          <w:szCs w:val="24"/>
        </w:rPr>
      </w:pPr>
      <w:r w:rsidRPr="00254D60">
        <w:rPr>
          <w:rFonts w:cstheme="minorHAnsi"/>
          <w:sz w:val="24"/>
          <w:szCs w:val="24"/>
        </w:rPr>
        <w:t>Lisa and I are meeting this week, rescheduled from last week, with several Metro Council members, along with Ben Kresse around Indigent Burials and what role CCL could play in the coordination of this – if funding could be provided. I have been in touch with Javier from Catholic Cemeteries for a discussion about this after we meet with Metro.</w:t>
      </w:r>
    </w:p>
    <w:p w:rsidR="00C00976" w:rsidRPr="00254D60" w:rsidRDefault="00C00976" w:rsidP="00C00976">
      <w:pPr>
        <w:spacing w:after="0" w:line="240" w:lineRule="auto"/>
        <w:rPr>
          <w:rFonts w:cstheme="minorHAnsi"/>
          <w:sz w:val="24"/>
          <w:szCs w:val="24"/>
        </w:rPr>
      </w:pPr>
    </w:p>
    <w:p w:rsidR="00C00976" w:rsidRPr="00254D60" w:rsidRDefault="00C00976" w:rsidP="00C00976">
      <w:pPr>
        <w:numPr>
          <w:ilvl w:val="0"/>
          <w:numId w:val="2"/>
        </w:numPr>
        <w:spacing w:after="0" w:line="240" w:lineRule="auto"/>
        <w:contextualSpacing/>
        <w:rPr>
          <w:rFonts w:cstheme="minorHAnsi"/>
          <w:sz w:val="24"/>
          <w:szCs w:val="24"/>
        </w:rPr>
      </w:pPr>
      <w:r w:rsidRPr="00254D60">
        <w:rPr>
          <w:rFonts w:cstheme="minorHAnsi"/>
          <w:sz w:val="24"/>
          <w:szCs w:val="24"/>
        </w:rPr>
        <w:t xml:space="preserve">Our Reaching </w:t>
      </w:r>
      <w:proofErr w:type="gramStart"/>
      <w:r w:rsidRPr="00254D60">
        <w:rPr>
          <w:rFonts w:cstheme="minorHAnsi"/>
          <w:sz w:val="24"/>
          <w:szCs w:val="24"/>
        </w:rPr>
        <w:t>Beyond</w:t>
      </w:r>
      <w:proofErr w:type="gramEnd"/>
      <w:r w:rsidRPr="00254D60">
        <w:rPr>
          <w:rFonts w:cstheme="minorHAnsi"/>
          <w:sz w:val="24"/>
          <w:szCs w:val="24"/>
        </w:rPr>
        <w:t xml:space="preserve"> Bars Reentry Conference is this Friday at Hotel Louisville.</w:t>
      </w:r>
    </w:p>
    <w:p w:rsidR="00C00976" w:rsidRPr="00254D60" w:rsidRDefault="00C00976" w:rsidP="00C00976">
      <w:pPr>
        <w:spacing w:after="0" w:line="240" w:lineRule="auto"/>
        <w:ind w:left="720"/>
        <w:contextualSpacing/>
        <w:rPr>
          <w:rFonts w:cstheme="minorHAnsi"/>
          <w:sz w:val="24"/>
          <w:szCs w:val="24"/>
        </w:rPr>
      </w:pPr>
    </w:p>
    <w:p w:rsidR="00D86070" w:rsidRPr="00254D60" w:rsidRDefault="00D86070" w:rsidP="00D86070">
      <w:pPr>
        <w:pStyle w:val="xmsonormal"/>
        <w:rPr>
          <w:rFonts w:asciiTheme="minorHAnsi" w:hAnsiTheme="minorHAnsi" w:cstheme="minorHAnsi"/>
          <w:b/>
          <w:color w:val="212121"/>
        </w:rPr>
      </w:pPr>
      <w:r w:rsidRPr="00254D60">
        <w:rPr>
          <w:rFonts w:asciiTheme="minorHAnsi" w:hAnsiTheme="minorHAnsi" w:cstheme="minorHAnsi"/>
          <w:b/>
          <w:color w:val="212121"/>
        </w:rPr>
        <w:t>BART</w:t>
      </w:r>
    </w:p>
    <w:p w:rsidR="00254D60" w:rsidRPr="00254D60" w:rsidRDefault="00254D60" w:rsidP="00D86070">
      <w:pPr>
        <w:pStyle w:val="xmsonormal"/>
        <w:rPr>
          <w:rFonts w:asciiTheme="minorHAnsi" w:hAnsiTheme="minorHAnsi" w:cstheme="minorHAnsi"/>
          <w:b/>
          <w:color w:val="212121"/>
        </w:rPr>
      </w:pPr>
    </w:p>
    <w:p w:rsidR="002700B5" w:rsidRPr="00254D60" w:rsidRDefault="002700B5" w:rsidP="002700B5">
      <w:pPr>
        <w:pStyle w:val="ListParagraph"/>
        <w:numPr>
          <w:ilvl w:val="0"/>
          <w:numId w:val="5"/>
        </w:numPr>
        <w:rPr>
          <w:rFonts w:asciiTheme="minorHAnsi" w:hAnsiTheme="minorHAnsi" w:cstheme="minorHAnsi"/>
          <w:sz w:val="24"/>
          <w:szCs w:val="24"/>
        </w:rPr>
      </w:pPr>
      <w:r w:rsidRPr="00254D60">
        <w:rPr>
          <w:rFonts w:asciiTheme="minorHAnsi" w:hAnsiTheme="minorHAnsi" w:cstheme="minorHAnsi"/>
          <w:sz w:val="24"/>
          <w:szCs w:val="24"/>
        </w:rPr>
        <w:t>Network Advocates will begin contacting staff this week about migrating profiles and moving WIN7 users to the virtual server.  I have used it.  I hope staff will enjoy the upgrades and no real difference should be detected.   Depending on network traffic some very minor lad might happen, but may not be perceived depending on the application(s) staff may be running.</w:t>
      </w:r>
    </w:p>
    <w:p w:rsidR="009C63C7" w:rsidRPr="00254D60" w:rsidRDefault="002700B5" w:rsidP="0016542A">
      <w:pPr>
        <w:pStyle w:val="xmsonormal"/>
        <w:numPr>
          <w:ilvl w:val="0"/>
          <w:numId w:val="5"/>
        </w:numPr>
        <w:rPr>
          <w:rFonts w:asciiTheme="minorHAnsi" w:hAnsiTheme="minorHAnsi" w:cstheme="minorHAnsi"/>
          <w:b/>
          <w:color w:val="212121"/>
        </w:rPr>
      </w:pPr>
      <w:r w:rsidRPr="00254D60">
        <w:rPr>
          <w:rFonts w:asciiTheme="minorHAnsi" w:hAnsiTheme="minorHAnsi" w:cstheme="minorHAnsi"/>
        </w:rPr>
        <w:t>In-kind/Matching Policies to be distributed by week’s end for review by development team and program directors.  Impl</w:t>
      </w:r>
      <w:r w:rsidR="0016542A" w:rsidRPr="00254D60">
        <w:rPr>
          <w:rFonts w:asciiTheme="minorHAnsi" w:hAnsiTheme="minorHAnsi" w:cstheme="minorHAnsi"/>
        </w:rPr>
        <w:t xml:space="preserve">ementation is slated for April </w:t>
      </w:r>
    </w:p>
    <w:p w:rsidR="0016542A" w:rsidRPr="00254D60" w:rsidRDefault="0016542A" w:rsidP="00254D60">
      <w:pPr>
        <w:pStyle w:val="xmsonormal"/>
        <w:rPr>
          <w:rFonts w:asciiTheme="minorHAnsi" w:hAnsiTheme="minorHAnsi" w:cstheme="minorHAnsi"/>
          <w:b/>
          <w:color w:val="212121"/>
        </w:rPr>
      </w:pPr>
    </w:p>
    <w:p w:rsidR="00D86070" w:rsidRPr="00254D60" w:rsidRDefault="00D86070" w:rsidP="00D86070">
      <w:pPr>
        <w:pStyle w:val="xmsonormal"/>
        <w:rPr>
          <w:rFonts w:asciiTheme="minorHAnsi" w:hAnsiTheme="minorHAnsi" w:cstheme="minorHAnsi"/>
          <w:b/>
          <w:color w:val="212121"/>
        </w:rPr>
      </w:pPr>
      <w:r w:rsidRPr="00254D60">
        <w:rPr>
          <w:rFonts w:asciiTheme="minorHAnsi" w:hAnsiTheme="minorHAnsi" w:cstheme="minorHAnsi"/>
          <w:b/>
          <w:color w:val="212121"/>
        </w:rPr>
        <w:t>BECKY</w:t>
      </w:r>
    </w:p>
    <w:p w:rsidR="009C63C7" w:rsidRPr="00254D60" w:rsidRDefault="009C63C7" w:rsidP="009C63C7">
      <w:pPr>
        <w:numPr>
          <w:ilvl w:val="0"/>
          <w:numId w:val="4"/>
        </w:numPr>
        <w:spacing w:after="0" w:line="240" w:lineRule="auto"/>
        <w:rPr>
          <w:rFonts w:eastAsia="Times New Roman" w:cstheme="minorHAnsi"/>
          <w:sz w:val="24"/>
          <w:szCs w:val="24"/>
        </w:rPr>
      </w:pPr>
      <w:r w:rsidRPr="00254D60">
        <w:rPr>
          <w:rFonts w:eastAsia="Times New Roman" w:cstheme="minorHAnsi"/>
          <w:sz w:val="24"/>
          <w:szCs w:val="24"/>
        </w:rPr>
        <w:t xml:space="preserve">Louisville Community Consultation Quarterly </w:t>
      </w:r>
      <w:proofErr w:type="gramStart"/>
      <w:r w:rsidRPr="00254D60">
        <w:rPr>
          <w:rFonts w:eastAsia="Times New Roman" w:cstheme="minorHAnsi"/>
          <w:sz w:val="24"/>
          <w:szCs w:val="24"/>
        </w:rPr>
        <w:t>Meeting  (</w:t>
      </w:r>
      <w:proofErr w:type="gramEnd"/>
      <w:r w:rsidRPr="00254D60">
        <w:rPr>
          <w:rFonts w:eastAsia="Times New Roman" w:cstheme="minorHAnsi"/>
          <w:sz w:val="24"/>
          <w:szCs w:val="24"/>
        </w:rPr>
        <w:t xml:space="preserve">Joint Meeting with KRM, MRS and KOR)  with refugee service providers will be held March 5, 2020 at Metro United Way. </w:t>
      </w:r>
    </w:p>
    <w:p w:rsidR="009C63C7" w:rsidRPr="00254D60" w:rsidRDefault="009C63C7" w:rsidP="009C63C7">
      <w:pPr>
        <w:pStyle w:val="xmsonormal"/>
        <w:ind w:left="773"/>
        <w:rPr>
          <w:rFonts w:asciiTheme="minorHAnsi" w:hAnsiTheme="minorHAnsi" w:cstheme="minorHAnsi"/>
          <w:b/>
          <w:color w:val="212121"/>
        </w:rPr>
      </w:pPr>
    </w:p>
    <w:p w:rsidR="00D86070" w:rsidRPr="00254D60" w:rsidRDefault="00D86070" w:rsidP="00D86070">
      <w:pPr>
        <w:pStyle w:val="xmsonormal"/>
        <w:rPr>
          <w:rFonts w:asciiTheme="minorHAnsi" w:hAnsiTheme="minorHAnsi" w:cstheme="minorHAnsi"/>
          <w:b/>
          <w:color w:val="212121"/>
        </w:rPr>
      </w:pPr>
      <w:r w:rsidRPr="00254D60">
        <w:rPr>
          <w:rFonts w:asciiTheme="minorHAnsi" w:hAnsiTheme="minorHAnsi" w:cstheme="minorHAnsi"/>
          <w:b/>
          <w:color w:val="212121"/>
        </w:rPr>
        <w:t xml:space="preserve">DARKO </w:t>
      </w:r>
    </w:p>
    <w:p w:rsidR="00D86070" w:rsidRPr="00254D60" w:rsidRDefault="00D86070" w:rsidP="00D86070">
      <w:pPr>
        <w:pStyle w:val="xmsonormal"/>
        <w:rPr>
          <w:rFonts w:asciiTheme="minorHAnsi" w:hAnsiTheme="minorHAnsi" w:cstheme="minorHAnsi"/>
          <w:color w:val="212121"/>
        </w:rPr>
      </w:pPr>
      <w:r w:rsidRPr="00254D60">
        <w:rPr>
          <w:rFonts w:asciiTheme="minorHAnsi" w:hAnsiTheme="minorHAnsi" w:cstheme="minorHAnsi"/>
          <w:color w:val="212121"/>
        </w:rPr>
        <w:t> </w:t>
      </w:r>
    </w:p>
    <w:p w:rsidR="00254D60" w:rsidRPr="00254D60" w:rsidRDefault="00254D60" w:rsidP="00254D60">
      <w:pPr>
        <w:pStyle w:val="NormalWeb"/>
        <w:numPr>
          <w:ilvl w:val="0"/>
          <w:numId w:val="4"/>
        </w:numPr>
        <w:rPr>
          <w:rFonts w:asciiTheme="minorHAnsi" w:hAnsiTheme="minorHAnsi" w:cstheme="minorHAnsi"/>
        </w:rPr>
      </w:pPr>
      <w:r w:rsidRPr="00254D60">
        <w:rPr>
          <w:rFonts w:asciiTheme="minorHAnsi" w:hAnsiTheme="minorHAnsi" w:cstheme="minorHAnsi"/>
        </w:rPr>
        <w:t xml:space="preserve">Fostering Success Project – Several programs and the Finance and Development Departments have expressed interest in this project and submitted to the HR Department short summaries of tasks that they envision participants will do. </w:t>
      </w:r>
    </w:p>
    <w:p w:rsidR="00254D60" w:rsidRPr="00254D60" w:rsidRDefault="00254D60" w:rsidP="00254D60">
      <w:pPr>
        <w:contextualSpacing/>
        <w:rPr>
          <w:rFonts w:eastAsia="Times New Roman" w:cstheme="minorHAnsi"/>
          <w:sz w:val="24"/>
          <w:szCs w:val="24"/>
        </w:rPr>
      </w:pPr>
      <w:r w:rsidRPr="00254D60">
        <w:rPr>
          <w:rFonts w:eastAsia="Times New Roman" w:cstheme="minorHAnsi"/>
          <w:sz w:val="24"/>
          <w:szCs w:val="24"/>
        </w:rPr>
        <w:t>LS</w:t>
      </w:r>
    </w:p>
    <w:p w:rsidR="008C1DFA" w:rsidRPr="00254D60" w:rsidRDefault="008C1DFA" w:rsidP="008C1DFA">
      <w:pPr>
        <w:pStyle w:val="ListParagraph"/>
        <w:numPr>
          <w:ilvl w:val="0"/>
          <w:numId w:val="4"/>
        </w:numPr>
        <w:contextualSpacing/>
        <w:rPr>
          <w:rFonts w:asciiTheme="minorHAnsi" w:eastAsia="Times New Roman" w:hAnsiTheme="minorHAnsi" w:cstheme="minorHAnsi"/>
          <w:sz w:val="24"/>
          <w:szCs w:val="24"/>
        </w:rPr>
      </w:pPr>
      <w:r w:rsidRPr="00254D60">
        <w:rPr>
          <w:rFonts w:asciiTheme="minorHAnsi" w:eastAsia="Times New Roman" w:hAnsiTheme="minorHAnsi" w:cstheme="minorHAnsi"/>
          <w:sz w:val="24"/>
          <w:szCs w:val="24"/>
        </w:rPr>
        <w:t>We received a new contract agreement from Norton Healthcare on Friday afternoon.  The new contract eliminates the one-hour minimum from the old contract.</w:t>
      </w:r>
    </w:p>
    <w:p w:rsidR="008C1DFA" w:rsidRPr="00254D60" w:rsidRDefault="008C1DFA" w:rsidP="008C1DFA">
      <w:pPr>
        <w:pStyle w:val="ListParagraph"/>
        <w:numPr>
          <w:ilvl w:val="0"/>
          <w:numId w:val="4"/>
        </w:numPr>
        <w:contextualSpacing/>
        <w:rPr>
          <w:rFonts w:asciiTheme="minorHAnsi" w:eastAsia="Times New Roman" w:hAnsiTheme="minorHAnsi" w:cstheme="minorHAnsi"/>
          <w:sz w:val="24"/>
          <w:szCs w:val="24"/>
        </w:rPr>
      </w:pPr>
      <w:r w:rsidRPr="00254D60">
        <w:rPr>
          <w:rFonts w:asciiTheme="minorHAnsi" w:eastAsia="Times New Roman" w:hAnsiTheme="minorHAnsi" w:cstheme="minorHAnsi"/>
          <w:sz w:val="24"/>
          <w:szCs w:val="24"/>
        </w:rPr>
        <w:t xml:space="preserve">LS was asked to create a system-wide contract for the newly formed U of L Healthcare.  This will cover four counties.  A contract has been sent and we are waiting for signatures.  </w:t>
      </w:r>
    </w:p>
    <w:p w:rsidR="008C1DFA" w:rsidRPr="00254D60" w:rsidRDefault="008C1DFA" w:rsidP="008C1DFA">
      <w:pPr>
        <w:pStyle w:val="ListParagraph"/>
        <w:numPr>
          <w:ilvl w:val="0"/>
          <w:numId w:val="4"/>
        </w:numPr>
        <w:contextualSpacing/>
        <w:rPr>
          <w:rFonts w:asciiTheme="minorHAnsi" w:eastAsia="Times New Roman" w:hAnsiTheme="minorHAnsi" w:cstheme="minorHAnsi"/>
          <w:sz w:val="24"/>
          <w:szCs w:val="24"/>
        </w:rPr>
      </w:pPr>
      <w:r w:rsidRPr="00254D60">
        <w:rPr>
          <w:rFonts w:asciiTheme="minorHAnsi" w:eastAsia="Times New Roman" w:hAnsiTheme="minorHAnsi" w:cstheme="minorHAnsi"/>
          <w:sz w:val="24"/>
          <w:szCs w:val="24"/>
        </w:rPr>
        <w:t>The LS staff will attend the upcoming Kentucky Interpreters Conference at Cincinnati Children’s Hospital on Saturday April 18</w:t>
      </w:r>
      <w:r w:rsidRPr="00254D60">
        <w:rPr>
          <w:rFonts w:asciiTheme="minorHAnsi" w:eastAsia="Times New Roman" w:hAnsiTheme="minorHAnsi" w:cstheme="minorHAnsi"/>
          <w:sz w:val="24"/>
          <w:szCs w:val="24"/>
          <w:vertAlign w:val="superscript"/>
        </w:rPr>
        <w:t>th</w:t>
      </w:r>
      <w:r w:rsidRPr="00254D60">
        <w:rPr>
          <w:rFonts w:asciiTheme="minorHAnsi" w:eastAsia="Times New Roman" w:hAnsiTheme="minorHAnsi" w:cstheme="minorHAnsi"/>
          <w:sz w:val="24"/>
          <w:szCs w:val="24"/>
        </w:rPr>
        <w:t xml:space="preserve">.  The focus of this year’s conference is interpreting for vulnerable groups.  We felt like the topics (and the price of only $25 per person) was a good reason for the whole staff to attend.  </w:t>
      </w:r>
    </w:p>
    <w:p w:rsidR="008C1DFA" w:rsidRPr="00254D60" w:rsidRDefault="008C1DFA" w:rsidP="008C1DFA">
      <w:pPr>
        <w:pStyle w:val="ListParagraph"/>
        <w:numPr>
          <w:ilvl w:val="0"/>
          <w:numId w:val="4"/>
        </w:numPr>
        <w:contextualSpacing/>
        <w:rPr>
          <w:rFonts w:asciiTheme="minorHAnsi" w:eastAsia="Times New Roman" w:hAnsiTheme="minorHAnsi" w:cstheme="minorHAnsi"/>
          <w:sz w:val="24"/>
          <w:szCs w:val="24"/>
        </w:rPr>
      </w:pPr>
      <w:proofErr w:type="spellStart"/>
      <w:r w:rsidRPr="00254D60">
        <w:rPr>
          <w:rFonts w:asciiTheme="minorHAnsi" w:eastAsia="Times New Roman" w:hAnsiTheme="minorHAnsi" w:cstheme="minorHAnsi"/>
          <w:sz w:val="24"/>
          <w:szCs w:val="24"/>
        </w:rPr>
        <w:t>BoostLingo</w:t>
      </w:r>
      <w:proofErr w:type="spellEnd"/>
      <w:r w:rsidRPr="00254D60">
        <w:rPr>
          <w:rFonts w:asciiTheme="minorHAnsi" w:eastAsia="Times New Roman" w:hAnsiTheme="minorHAnsi" w:cstheme="minorHAnsi"/>
          <w:sz w:val="24"/>
          <w:szCs w:val="24"/>
        </w:rPr>
        <w:t xml:space="preserve">, our scheduling provider, sent another update to our system last week.  Steady updates and improvements continue and we are happy with the changes we’ve made.  </w:t>
      </w:r>
    </w:p>
    <w:p w:rsidR="008C1DFA" w:rsidRPr="00254D60" w:rsidRDefault="008C1DFA" w:rsidP="008C1DFA">
      <w:pPr>
        <w:pStyle w:val="NormalWeb"/>
        <w:rPr>
          <w:rFonts w:asciiTheme="minorHAnsi" w:hAnsiTheme="minorHAnsi" w:cstheme="minorHAnsi"/>
        </w:rPr>
      </w:pPr>
    </w:p>
    <w:p w:rsidR="008C1DFA" w:rsidRPr="00254D60" w:rsidRDefault="008C1DFA" w:rsidP="008C1DFA">
      <w:pPr>
        <w:pStyle w:val="NormalWeb"/>
        <w:rPr>
          <w:rFonts w:asciiTheme="minorHAnsi" w:hAnsiTheme="minorHAnsi" w:cstheme="minorHAnsi"/>
        </w:rPr>
      </w:pPr>
      <w:r w:rsidRPr="00254D60">
        <w:rPr>
          <w:rFonts w:asciiTheme="minorHAnsi" w:hAnsiTheme="minorHAnsi" w:cstheme="minorHAnsi"/>
        </w:rPr>
        <w:t>FSS</w:t>
      </w:r>
    </w:p>
    <w:p w:rsidR="008C1DFA" w:rsidRPr="00254D60" w:rsidRDefault="008C1DFA" w:rsidP="008C1DFA">
      <w:pPr>
        <w:pStyle w:val="NormalWeb"/>
        <w:rPr>
          <w:rFonts w:asciiTheme="minorHAnsi" w:hAnsiTheme="minorHAnsi" w:cstheme="minorHAnsi"/>
        </w:rPr>
      </w:pPr>
    </w:p>
    <w:p w:rsidR="008C1DFA" w:rsidRPr="00254D60" w:rsidRDefault="008C1DFA" w:rsidP="008C1DFA">
      <w:pPr>
        <w:pStyle w:val="NormalWeb"/>
        <w:numPr>
          <w:ilvl w:val="0"/>
          <w:numId w:val="12"/>
        </w:numPr>
        <w:rPr>
          <w:rFonts w:asciiTheme="minorHAnsi" w:hAnsiTheme="minorHAnsi" w:cstheme="minorHAnsi"/>
        </w:rPr>
      </w:pPr>
      <w:r w:rsidRPr="00254D60">
        <w:rPr>
          <w:rFonts w:asciiTheme="minorHAnsi" w:hAnsiTheme="minorHAnsi" w:cstheme="minorHAnsi"/>
        </w:rPr>
        <w:t xml:space="preserve">FSS met with La Casita staff on Friday and plan to partner in the future by offering workshops. We submitted last week a grant application proposal to </w:t>
      </w:r>
      <w:proofErr w:type="spellStart"/>
      <w:r w:rsidRPr="00254D60">
        <w:rPr>
          <w:rFonts w:asciiTheme="minorHAnsi" w:hAnsiTheme="minorHAnsi" w:cstheme="minorHAnsi"/>
        </w:rPr>
        <w:t>Kosair</w:t>
      </w:r>
      <w:proofErr w:type="spellEnd"/>
      <w:r w:rsidRPr="00254D60">
        <w:rPr>
          <w:rFonts w:asciiTheme="minorHAnsi" w:hAnsiTheme="minorHAnsi" w:cstheme="minorHAnsi"/>
        </w:rPr>
        <w:t xml:space="preserve"> Foundation that will, if funded, provide car seats to FSS clients and our community partners and provide car seat safety orientations to parents. </w:t>
      </w:r>
    </w:p>
    <w:p w:rsidR="008C1DFA" w:rsidRPr="00254D60" w:rsidRDefault="008C1DFA" w:rsidP="008C1DFA">
      <w:pPr>
        <w:pStyle w:val="NoSpacing"/>
        <w:rPr>
          <w:rFonts w:cstheme="minorHAnsi"/>
          <w:sz w:val="24"/>
          <w:szCs w:val="24"/>
        </w:rPr>
      </w:pPr>
    </w:p>
    <w:p w:rsidR="008C1DFA" w:rsidRPr="00254D60" w:rsidRDefault="008C1DFA" w:rsidP="008C1DFA">
      <w:pPr>
        <w:pStyle w:val="NoSpacing"/>
        <w:rPr>
          <w:rFonts w:cstheme="minorHAnsi"/>
          <w:sz w:val="24"/>
          <w:szCs w:val="24"/>
        </w:rPr>
      </w:pPr>
      <w:r w:rsidRPr="00254D60">
        <w:rPr>
          <w:rFonts w:cstheme="minorHAnsi"/>
          <w:sz w:val="24"/>
          <w:szCs w:val="24"/>
        </w:rPr>
        <w:t>MRS</w:t>
      </w:r>
    </w:p>
    <w:p w:rsidR="008C1DFA" w:rsidRPr="00254D60" w:rsidRDefault="008C1DFA" w:rsidP="008C1DFA">
      <w:pPr>
        <w:pStyle w:val="NoSpacing"/>
        <w:numPr>
          <w:ilvl w:val="0"/>
          <w:numId w:val="12"/>
        </w:numPr>
        <w:rPr>
          <w:rFonts w:cstheme="minorHAnsi"/>
          <w:sz w:val="24"/>
          <w:szCs w:val="24"/>
        </w:rPr>
      </w:pPr>
      <w:r w:rsidRPr="00254D60">
        <w:rPr>
          <w:rFonts w:cstheme="minorHAnsi"/>
          <w:sz w:val="24"/>
          <w:szCs w:val="24"/>
        </w:rPr>
        <w:t>We will attend on March 10</w:t>
      </w:r>
      <w:r w:rsidRPr="00254D60">
        <w:rPr>
          <w:rFonts w:cstheme="minorHAnsi"/>
          <w:sz w:val="24"/>
          <w:szCs w:val="24"/>
          <w:vertAlign w:val="superscript"/>
        </w:rPr>
        <w:t>th</w:t>
      </w:r>
      <w:r w:rsidRPr="00254D60">
        <w:rPr>
          <w:rFonts w:cstheme="minorHAnsi"/>
          <w:sz w:val="24"/>
          <w:szCs w:val="24"/>
        </w:rPr>
        <w:t xml:space="preserve"> a meeting of Louisville Synergy Project, which is community engagement initiative created by the Mayor Greg Fischer, Police Chief and the Chief Equity Officer for Metro Government. This project creates an opportunity for police and community to work together in a safe, open, and respectful environment </w:t>
      </w:r>
      <w:r w:rsidRPr="00254D60">
        <w:rPr>
          <w:rFonts w:cstheme="minorHAnsi"/>
          <w:bCs/>
          <w:sz w:val="24"/>
          <w:szCs w:val="24"/>
        </w:rPr>
        <w:t>to identify root causes of distrust and find actionable solutions to move the city forward</w:t>
      </w:r>
      <w:r w:rsidRPr="00254D60">
        <w:rPr>
          <w:rFonts w:cstheme="minorHAnsi"/>
          <w:sz w:val="24"/>
          <w:szCs w:val="24"/>
        </w:rPr>
        <w:t>. </w:t>
      </w:r>
    </w:p>
    <w:p w:rsidR="008C1DFA" w:rsidRPr="00254D60" w:rsidRDefault="008C1DFA" w:rsidP="008C1DFA">
      <w:pPr>
        <w:pStyle w:val="ListParagraph"/>
        <w:numPr>
          <w:ilvl w:val="0"/>
          <w:numId w:val="13"/>
        </w:numPr>
        <w:spacing w:after="200" w:line="276" w:lineRule="auto"/>
        <w:contextualSpacing/>
        <w:rPr>
          <w:rFonts w:asciiTheme="minorHAnsi" w:hAnsiTheme="minorHAnsi" w:cstheme="minorHAnsi"/>
          <w:sz w:val="24"/>
          <w:szCs w:val="24"/>
        </w:rPr>
      </w:pPr>
      <w:r w:rsidRPr="00254D60">
        <w:rPr>
          <w:rFonts w:asciiTheme="minorHAnsi" w:hAnsiTheme="minorHAnsi" w:cstheme="minorHAnsi"/>
          <w:sz w:val="24"/>
          <w:szCs w:val="24"/>
        </w:rPr>
        <w:t xml:space="preserve">Lutheran Immigration and Refugee Services, which is one of recipients of ORR’s Safe Release Services grant has informed the Notice of Awards are due to be sent out to the providers next week. </w:t>
      </w:r>
    </w:p>
    <w:p w:rsidR="008C1DFA" w:rsidRPr="00254D60" w:rsidRDefault="008C1DFA" w:rsidP="008C1DFA">
      <w:pPr>
        <w:pStyle w:val="ListParagraph"/>
        <w:numPr>
          <w:ilvl w:val="0"/>
          <w:numId w:val="13"/>
        </w:numPr>
        <w:spacing w:after="200" w:line="276" w:lineRule="auto"/>
        <w:contextualSpacing/>
        <w:rPr>
          <w:rFonts w:asciiTheme="minorHAnsi" w:hAnsiTheme="minorHAnsi" w:cstheme="minorHAnsi"/>
          <w:sz w:val="24"/>
          <w:szCs w:val="24"/>
        </w:rPr>
      </w:pPr>
      <w:r w:rsidRPr="00254D60">
        <w:rPr>
          <w:rFonts w:asciiTheme="minorHAnsi" w:hAnsiTheme="minorHAnsi" w:cstheme="minorHAnsi"/>
          <w:sz w:val="24"/>
          <w:szCs w:val="24"/>
        </w:rPr>
        <w:t>We are starting to interview candidates for OVEC’s Family Advocates’ positions.</w:t>
      </w:r>
    </w:p>
    <w:p w:rsidR="008C1DFA" w:rsidRPr="00254D60" w:rsidRDefault="008C1DFA" w:rsidP="008C1DFA">
      <w:pPr>
        <w:rPr>
          <w:rFonts w:cstheme="minorHAnsi"/>
          <w:sz w:val="24"/>
          <w:szCs w:val="24"/>
        </w:rPr>
      </w:pPr>
      <w:r w:rsidRPr="00254D60">
        <w:rPr>
          <w:rFonts w:cstheme="minorHAnsi"/>
          <w:sz w:val="24"/>
          <w:szCs w:val="24"/>
        </w:rPr>
        <w:t>SVC</w:t>
      </w:r>
    </w:p>
    <w:p w:rsidR="008C1DFA" w:rsidRPr="00254D60" w:rsidRDefault="008C1DFA" w:rsidP="008C1DFA">
      <w:pPr>
        <w:pStyle w:val="ListParagraph"/>
        <w:numPr>
          <w:ilvl w:val="0"/>
          <w:numId w:val="16"/>
        </w:numPr>
        <w:rPr>
          <w:rFonts w:asciiTheme="minorHAnsi" w:hAnsiTheme="minorHAnsi" w:cstheme="minorHAnsi"/>
          <w:sz w:val="24"/>
          <w:szCs w:val="24"/>
        </w:rPr>
      </w:pPr>
      <w:r w:rsidRPr="00254D60">
        <w:rPr>
          <w:rFonts w:asciiTheme="minorHAnsi" w:hAnsiTheme="minorHAnsi" w:cstheme="minorHAnsi"/>
          <w:sz w:val="24"/>
          <w:szCs w:val="24"/>
        </w:rPr>
        <w:t>We are working with CT/CEG VISTA on creating cooking classes for the clients of SVC. Our first class will be on March 25 and or 26. We will be using the food from a food order to show our clients just how many ways they can prepare those items they receive monthly. We will also be giving out menus for the items with in the food orders. We will evaluate and then proceed with other classes on nutrition.</w:t>
      </w:r>
    </w:p>
    <w:p w:rsidR="0040433E" w:rsidRDefault="0040433E"/>
    <w:sectPr w:rsidR="0040433E" w:rsidSect="00A21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FAD"/>
    <w:multiLevelType w:val="hybridMultilevel"/>
    <w:tmpl w:val="61628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C09D4"/>
    <w:multiLevelType w:val="hybridMultilevel"/>
    <w:tmpl w:val="6122E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274DF"/>
    <w:multiLevelType w:val="hybridMultilevel"/>
    <w:tmpl w:val="E3A6F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DD76FC"/>
    <w:multiLevelType w:val="hybridMultilevel"/>
    <w:tmpl w:val="EEFC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B5A1F"/>
    <w:multiLevelType w:val="hybridMultilevel"/>
    <w:tmpl w:val="49FA6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770BD"/>
    <w:multiLevelType w:val="hybridMultilevel"/>
    <w:tmpl w:val="1EDC2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91171"/>
    <w:multiLevelType w:val="hybridMultilevel"/>
    <w:tmpl w:val="0F0ED5D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7" w15:restartNumberingAfterBreak="0">
    <w:nsid w:val="2CF32C55"/>
    <w:multiLevelType w:val="hybridMultilevel"/>
    <w:tmpl w:val="462C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03D8A"/>
    <w:multiLevelType w:val="hybridMultilevel"/>
    <w:tmpl w:val="4E8C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B2184"/>
    <w:multiLevelType w:val="hybridMultilevel"/>
    <w:tmpl w:val="1BE0E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D43866"/>
    <w:multiLevelType w:val="hybridMultilevel"/>
    <w:tmpl w:val="85D0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8468C"/>
    <w:multiLevelType w:val="hybridMultilevel"/>
    <w:tmpl w:val="395AC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73171"/>
    <w:multiLevelType w:val="hybridMultilevel"/>
    <w:tmpl w:val="0CB6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CC5575"/>
    <w:multiLevelType w:val="hybridMultilevel"/>
    <w:tmpl w:val="77F0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0A5934"/>
    <w:multiLevelType w:val="hybridMultilevel"/>
    <w:tmpl w:val="2F821116"/>
    <w:lvl w:ilvl="0" w:tplc="850EF44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B47BA5"/>
    <w:multiLevelType w:val="hybridMultilevel"/>
    <w:tmpl w:val="7624C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765D3E"/>
    <w:multiLevelType w:val="hybridMultilevel"/>
    <w:tmpl w:val="DA6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6"/>
  </w:num>
  <w:num w:numId="5">
    <w:abstractNumId w:val="7"/>
  </w:num>
  <w:num w:numId="6">
    <w:abstractNumId w:val="11"/>
  </w:num>
  <w:num w:numId="7">
    <w:abstractNumId w:val="4"/>
  </w:num>
  <w:num w:numId="8">
    <w:abstractNumId w:val="5"/>
  </w:num>
  <w:num w:numId="9">
    <w:abstractNumId w:val="1"/>
  </w:num>
  <w:num w:numId="10">
    <w:abstractNumId w:val="12"/>
  </w:num>
  <w:num w:numId="11">
    <w:abstractNumId w:val="0"/>
  </w:num>
  <w:num w:numId="12">
    <w:abstractNumId w:val="16"/>
  </w:num>
  <w:num w:numId="13">
    <w:abstractNumId w:val="8"/>
  </w:num>
  <w:num w:numId="14">
    <w:abstractNumId w:val="13"/>
  </w:num>
  <w:num w:numId="15">
    <w:abstractNumId w:val="9"/>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0"/>
    <w:rsid w:val="0016542A"/>
    <w:rsid w:val="00254D60"/>
    <w:rsid w:val="002700B5"/>
    <w:rsid w:val="0040433E"/>
    <w:rsid w:val="00706135"/>
    <w:rsid w:val="00803065"/>
    <w:rsid w:val="008C1DFA"/>
    <w:rsid w:val="009A6A67"/>
    <w:rsid w:val="009C63C7"/>
    <w:rsid w:val="00A21A87"/>
    <w:rsid w:val="00B0128D"/>
    <w:rsid w:val="00B14D19"/>
    <w:rsid w:val="00B96B16"/>
    <w:rsid w:val="00C00976"/>
    <w:rsid w:val="00D8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21F98-FF42-47FB-89C9-DDF34DEB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070"/>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86070"/>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0128D"/>
    <w:pPr>
      <w:spacing w:after="0" w:line="240" w:lineRule="auto"/>
      <w:ind w:left="720"/>
    </w:pPr>
    <w:rPr>
      <w:rFonts w:ascii="Calibri" w:hAnsi="Calibri" w:cs="Times New Roman"/>
    </w:rPr>
  </w:style>
  <w:style w:type="paragraph" w:styleId="NoSpacing">
    <w:name w:val="No Spacing"/>
    <w:uiPriority w:val="1"/>
    <w:qFormat/>
    <w:rsid w:val="008C1DFA"/>
    <w:pPr>
      <w:spacing w:after="0" w:line="240" w:lineRule="auto"/>
    </w:pPr>
  </w:style>
  <w:style w:type="character" w:styleId="Hyperlink">
    <w:name w:val="Hyperlink"/>
    <w:basedOn w:val="DefaultParagraphFont"/>
    <w:uiPriority w:val="99"/>
    <w:semiHidden/>
    <w:unhideWhenUsed/>
    <w:rsid w:val="007061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2578">
      <w:bodyDiv w:val="1"/>
      <w:marLeft w:val="0"/>
      <w:marRight w:val="0"/>
      <w:marTop w:val="0"/>
      <w:marBottom w:val="0"/>
      <w:divBdr>
        <w:top w:val="none" w:sz="0" w:space="0" w:color="auto"/>
        <w:left w:val="none" w:sz="0" w:space="0" w:color="auto"/>
        <w:bottom w:val="none" w:sz="0" w:space="0" w:color="auto"/>
        <w:right w:val="none" w:sz="0" w:space="0" w:color="auto"/>
      </w:divBdr>
    </w:div>
    <w:div w:id="844786527">
      <w:bodyDiv w:val="1"/>
      <w:marLeft w:val="0"/>
      <w:marRight w:val="0"/>
      <w:marTop w:val="0"/>
      <w:marBottom w:val="0"/>
      <w:divBdr>
        <w:top w:val="none" w:sz="0" w:space="0" w:color="auto"/>
        <w:left w:val="none" w:sz="0" w:space="0" w:color="auto"/>
        <w:bottom w:val="none" w:sz="0" w:space="0" w:color="auto"/>
        <w:right w:val="none" w:sz="0" w:space="0" w:color="auto"/>
      </w:divBdr>
    </w:div>
    <w:div w:id="874347784">
      <w:bodyDiv w:val="1"/>
      <w:marLeft w:val="0"/>
      <w:marRight w:val="0"/>
      <w:marTop w:val="0"/>
      <w:marBottom w:val="0"/>
      <w:divBdr>
        <w:top w:val="none" w:sz="0" w:space="0" w:color="auto"/>
        <w:left w:val="none" w:sz="0" w:space="0" w:color="auto"/>
        <w:bottom w:val="none" w:sz="0" w:space="0" w:color="auto"/>
        <w:right w:val="none" w:sz="0" w:space="0" w:color="auto"/>
      </w:divBdr>
    </w:div>
    <w:div w:id="955601232">
      <w:bodyDiv w:val="1"/>
      <w:marLeft w:val="0"/>
      <w:marRight w:val="0"/>
      <w:marTop w:val="0"/>
      <w:marBottom w:val="0"/>
      <w:divBdr>
        <w:top w:val="none" w:sz="0" w:space="0" w:color="auto"/>
        <w:left w:val="none" w:sz="0" w:space="0" w:color="auto"/>
        <w:bottom w:val="none" w:sz="0" w:space="0" w:color="auto"/>
        <w:right w:val="none" w:sz="0" w:space="0" w:color="auto"/>
      </w:divBdr>
    </w:div>
    <w:div w:id="990518559">
      <w:bodyDiv w:val="1"/>
      <w:marLeft w:val="0"/>
      <w:marRight w:val="0"/>
      <w:marTop w:val="0"/>
      <w:marBottom w:val="0"/>
      <w:divBdr>
        <w:top w:val="none" w:sz="0" w:space="0" w:color="auto"/>
        <w:left w:val="none" w:sz="0" w:space="0" w:color="auto"/>
        <w:bottom w:val="none" w:sz="0" w:space="0" w:color="auto"/>
        <w:right w:val="none" w:sz="0" w:space="0" w:color="auto"/>
      </w:divBdr>
    </w:div>
    <w:div w:id="17194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hs.texas.gov/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Lisa DeJaco Crutcher</cp:lastModifiedBy>
  <cp:revision>3</cp:revision>
  <dcterms:created xsi:type="dcterms:W3CDTF">2020-03-02T19:35:00Z</dcterms:created>
  <dcterms:modified xsi:type="dcterms:W3CDTF">2020-03-02T21:23:00Z</dcterms:modified>
</cp:coreProperties>
</file>