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07" w:rsidRDefault="00386D07" w:rsidP="001F13BD">
      <w:pPr>
        <w:jc w:val="center"/>
        <w:rPr>
          <w:b/>
          <w:bCs/>
          <w:sz w:val="24"/>
          <w:szCs w:val="24"/>
        </w:rPr>
      </w:pPr>
      <w:r w:rsidRPr="00B70065">
        <w:rPr>
          <w:b/>
          <w:bCs/>
          <w:sz w:val="24"/>
          <w:szCs w:val="24"/>
        </w:rPr>
        <w:t xml:space="preserve">LEADERSHIP </w:t>
      </w:r>
      <w:r w:rsidR="001F13BD">
        <w:rPr>
          <w:b/>
          <w:bCs/>
          <w:sz w:val="24"/>
          <w:szCs w:val="24"/>
        </w:rPr>
        <w:t>TEAM</w:t>
      </w:r>
    </w:p>
    <w:p w:rsidR="001F13BD" w:rsidRPr="001F13BD" w:rsidRDefault="001F13BD" w:rsidP="001F13BD">
      <w:pPr>
        <w:jc w:val="center"/>
        <w:rPr>
          <w:b/>
          <w:bCs/>
          <w:sz w:val="24"/>
          <w:szCs w:val="24"/>
          <w:u w:val="single"/>
        </w:rPr>
      </w:pPr>
      <w:r w:rsidRPr="001F13BD">
        <w:rPr>
          <w:b/>
          <w:bCs/>
          <w:sz w:val="24"/>
          <w:szCs w:val="24"/>
          <w:u w:val="single"/>
        </w:rPr>
        <w:t>Minutes</w:t>
      </w:r>
    </w:p>
    <w:p w:rsidR="00386D07" w:rsidRPr="00B70065" w:rsidRDefault="00386D07" w:rsidP="001F13BD">
      <w:pPr>
        <w:jc w:val="center"/>
        <w:rPr>
          <w:b/>
          <w:bCs/>
          <w:sz w:val="24"/>
          <w:szCs w:val="24"/>
        </w:rPr>
      </w:pPr>
      <w:r w:rsidRPr="00B70065">
        <w:rPr>
          <w:b/>
          <w:bCs/>
          <w:sz w:val="24"/>
          <w:szCs w:val="24"/>
        </w:rPr>
        <w:t>11/4/19</w:t>
      </w:r>
    </w:p>
    <w:p w:rsidR="00386D07" w:rsidRDefault="00386D07" w:rsidP="00E21093">
      <w:pPr>
        <w:rPr>
          <w:b/>
          <w:bCs/>
        </w:rPr>
      </w:pPr>
    </w:p>
    <w:p w:rsidR="00386D07" w:rsidRPr="001F13BD" w:rsidRDefault="001F13BD" w:rsidP="00E21093">
      <w:pPr>
        <w:rPr>
          <w:b/>
          <w:bCs/>
          <w:sz w:val="24"/>
          <w:szCs w:val="24"/>
          <w:u w:val="single"/>
        </w:rPr>
      </w:pPr>
      <w:r w:rsidRPr="001F13BD">
        <w:rPr>
          <w:b/>
          <w:bCs/>
          <w:sz w:val="24"/>
          <w:szCs w:val="24"/>
          <w:u w:val="single"/>
        </w:rPr>
        <w:t>Discussion Items:</w:t>
      </w:r>
    </w:p>
    <w:p w:rsidR="001F13BD" w:rsidRPr="001F13BD" w:rsidRDefault="001F13BD" w:rsidP="00E21093">
      <w:pPr>
        <w:rPr>
          <w:b/>
          <w:bCs/>
          <w:sz w:val="24"/>
          <w:szCs w:val="24"/>
        </w:rPr>
      </w:pPr>
    </w:p>
    <w:p w:rsidR="001F13BD" w:rsidRPr="001F13BD" w:rsidRDefault="001F13BD" w:rsidP="001F13BD">
      <w:pPr>
        <w:pStyle w:val="ListParagraph"/>
        <w:numPr>
          <w:ilvl w:val="0"/>
          <w:numId w:val="8"/>
        </w:numPr>
        <w:rPr>
          <w:rFonts w:asciiTheme="minorHAnsi" w:hAnsiTheme="minorHAnsi" w:cstheme="minorBidi"/>
          <w:sz w:val="24"/>
          <w:szCs w:val="24"/>
        </w:rPr>
      </w:pPr>
      <w:r w:rsidRPr="001F13BD">
        <w:rPr>
          <w:rFonts w:asciiTheme="minorHAnsi" w:hAnsiTheme="minorHAnsi"/>
          <w:bCs/>
          <w:sz w:val="24"/>
          <w:szCs w:val="24"/>
        </w:rPr>
        <w:t xml:space="preserve">Staff Care Retreat Day: </w:t>
      </w:r>
      <w:r>
        <w:rPr>
          <w:rFonts w:asciiTheme="minorHAnsi" w:hAnsiTheme="minorHAnsi"/>
          <w:bCs/>
          <w:color w:val="FF0000"/>
          <w:sz w:val="24"/>
          <w:szCs w:val="24"/>
        </w:rPr>
        <w:t xml:space="preserve"> </w:t>
      </w:r>
      <w:r w:rsidRPr="001F13BD">
        <w:rPr>
          <w:rFonts w:asciiTheme="minorHAnsi" w:hAnsiTheme="minorHAnsi"/>
          <w:bCs/>
          <w:sz w:val="24"/>
          <w:szCs w:val="24"/>
        </w:rPr>
        <w:t xml:space="preserve">Well done! </w:t>
      </w:r>
      <w:r>
        <w:rPr>
          <w:rFonts w:asciiTheme="minorHAnsi" w:hAnsiTheme="minorHAnsi"/>
          <w:bCs/>
          <w:sz w:val="24"/>
          <w:szCs w:val="24"/>
        </w:rPr>
        <w:t xml:space="preserve">Everyone agreed that it was a good event. </w:t>
      </w:r>
      <w:r w:rsidR="008E1A4A">
        <w:rPr>
          <w:rFonts w:asciiTheme="minorHAnsi" w:hAnsiTheme="minorHAnsi"/>
          <w:bCs/>
          <w:sz w:val="24"/>
          <w:szCs w:val="24"/>
        </w:rPr>
        <w:t>Ideas for improvement:</w:t>
      </w:r>
    </w:p>
    <w:p w:rsidR="008E1A4A" w:rsidRPr="001F13BD" w:rsidRDefault="008E1A4A" w:rsidP="008E1A4A">
      <w:pPr>
        <w:pStyle w:val="ListParagraph"/>
        <w:numPr>
          <w:ilvl w:val="1"/>
          <w:numId w:val="8"/>
        </w:numPr>
        <w:rPr>
          <w:rFonts w:asciiTheme="minorHAnsi" w:hAnsiTheme="minorHAnsi" w:cstheme="minorBidi"/>
          <w:sz w:val="24"/>
          <w:szCs w:val="24"/>
        </w:rPr>
      </w:pPr>
      <w:r>
        <w:rPr>
          <w:rFonts w:asciiTheme="minorHAnsi" w:hAnsiTheme="minorHAnsi"/>
          <w:bCs/>
          <w:sz w:val="24"/>
          <w:szCs w:val="24"/>
        </w:rPr>
        <w:t>Location was generally approved. No matter where you put it, someone will complain about the drive … we mapped this and it is no farther to get to Mt St Francis from 2911 than it is to the Parklands. Good activities for the afternoon.</w:t>
      </w:r>
    </w:p>
    <w:p w:rsidR="001F13BD" w:rsidRPr="001F13BD" w:rsidRDefault="001F13BD" w:rsidP="001F13BD">
      <w:pPr>
        <w:pStyle w:val="ListParagraph"/>
        <w:numPr>
          <w:ilvl w:val="1"/>
          <w:numId w:val="8"/>
        </w:numPr>
        <w:rPr>
          <w:rFonts w:asciiTheme="minorHAnsi" w:hAnsiTheme="minorHAnsi" w:cstheme="minorBidi"/>
          <w:sz w:val="24"/>
          <w:szCs w:val="24"/>
        </w:rPr>
      </w:pPr>
      <w:r>
        <w:rPr>
          <w:rFonts w:asciiTheme="minorHAnsi" w:hAnsiTheme="minorHAnsi"/>
          <w:bCs/>
          <w:sz w:val="24"/>
          <w:szCs w:val="24"/>
        </w:rPr>
        <w:t>Would have been good to do a full room intro. Might consider intentional seating assignments in order to avoid random concentrations of program staff.</w:t>
      </w:r>
    </w:p>
    <w:p w:rsidR="008E1A4A" w:rsidRDefault="008E1A4A" w:rsidP="001F13BD">
      <w:pPr>
        <w:pStyle w:val="ListParagraph"/>
        <w:numPr>
          <w:ilvl w:val="1"/>
          <w:numId w:val="8"/>
        </w:numPr>
        <w:rPr>
          <w:rFonts w:asciiTheme="minorHAnsi" w:hAnsiTheme="minorHAnsi" w:cstheme="minorBidi"/>
          <w:sz w:val="24"/>
          <w:szCs w:val="24"/>
        </w:rPr>
      </w:pPr>
      <w:r>
        <w:rPr>
          <w:rFonts w:asciiTheme="minorHAnsi" w:hAnsiTheme="minorHAnsi" w:cstheme="minorBidi"/>
          <w:sz w:val="24"/>
          <w:szCs w:val="24"/>
        </w:rPr>
        <w:t xml:space="preserve">No agenda was posted on the day – could be valuable. </w:t>
      </w:r>
    </w:p>
    <w:p w:rsidR="008E1A4A" w:rsidRDefault="008E1A4A" w:rsidP="006C3532">
      <w:pPr>
        <w:pStyle w:val="ListParagraph"/>
        <w:numPr>
          <w:ilvl w:val="2"/>
          <w:numId w:val="8"/>
        </w:numPr>
        <w:rPr>
          <w:rFonts w:asciiTheme="minorHAnsi" w:hAnsiTheme="minorHAnsi" w:cstheme="minorBidi"/>
          <w:sz w:val="24"/>
          <w:szCs w:val="24"/>
        </w:rPr>
      </w:pPr>
      <w:r w:rsidRPr="008E1A4A">
        <w:rPr>
          <w:rFonts w:asciiTheme="minorHAnsi" w:hAnsiTheme="minorHAnsi" w:cstheme="minorBidi"/>
          <w:sz w:val="24"/>
          <w:szCs w:val="24"/>
        </w:rPr>
        <w:t xml:space="preserve">For some (especially introverts), a little disorienting to not know what the morning would be used for. </w:t>
      </w:r>
    </w:p>
    <w:p w:rsidR="001F13BD" w:rsidRDefault="008E1A4A" w:rsidP="006C3532">
      <w:pPr>
        <w:pStyle w:val="ListParagraph"/>
        <w:numPr>
          <w:ilvl w:val="2"/>
          <w:numId w:val="8"/>
        </w:numPr>
        <w:rPr>
          <w:rFonts w:asciiTheme="minorHAnsi" w:hAnsiTheme="minorHAnsi" w:cstheme="minorBidi"/>
          <w:sz w:val="24"/>
          <w:szCs w:val="24"/>
        </w:rPr>
      </w:pPr>
      <w:r w:rsidRPr="008E1A4A">
        <w:rPr>
          <w:rFonts w:asciiTheme="minorHAnsi" w:hAnsiTheme="minorHAnsi" w:cstheme="minorBidi"/>
          <w:sz w:val="24"/>
          <w:szCs w:val="24"/>
        </w:rPr>
        <w:t>Including times could be counter-productive as people might choose to arrive late … but listing the</w:t>
      </w:r>
      <w:r>
        <w:rPr>
          <w:rFonts w:asciiTheme="minorHAnsi" w:hAnsiTheme="minorHAnsi" w:cstheme="minorBidi"/>
          <w:sz w:val="24"/>
          <w:szCs w:val="24"/>
        </w:rPr>
        <w:t xml:space="preserve"> topics would be helpful (team-building, get to know, etc.) especially for new staff. </w:t>
      </w:r>
      <w:r w:rsidRPr="008E1A4A">
        <w:rPr>
          <w:rFonts w:asciiTheme="minorHAnsi" w:hAnsiTheme="minorHAnsi" w:cstheme="minorBidi"/>
          <w:sz w:val="24"/>
          <w:szCs w:val="24"/>
        </w:rPr>
        <w:t>Maybe details about keynote speaker.</w:t>
      </w:r>
    </w:p>
    <w:p w:rsidR="008E1A4A" w:rsidRDefault="008E1A4A" w:rsidP="008E1A4A">
      <w:pPr>
        <w:pStyle w:val="ListParagraph"/>
        <w:numPr>
          <w:ilvl w:val="1"/>
          <w:numId w:val="8"/>
        </w:numPr>
        <w:rPr>
          <w:rFonts w:asciiTheme="minorHAnsi" w:hAnsiTheme="minorHAnsi" w:cstheme="minorBidi"/>
          <w:sz w:val="24"/>
          <w:szCs w:val="24"/>
        </w:rPr>
      </w:pPr>
      <w:r>
        <w:rPr>
          <w:rFonts w:asciiTheme="minorHAnsi" w:hAnsiTheme="minorHAnsi" w:cstheme="minorBidi"/>
          <w:sz w:val="24"/>
          <w:szCs w:val="24"/>
        </w:rPr>
        <w:t>Let’s not go any later in the year than November 1 – would be good to roll back into late October.</w:t>
      </w:r>
    </w:p>
    <w:p w:rsidR="008E1A4A" w:rsidRDefault="008E1A4A" w:rsidP="008E1A4A">
      <w:pPr>
        <w:pStyle w:val="ListParagraph"/>
        <w:numPr>
          <w:ilvl w:val="1"/>
          <w:numId w:val="8"/>
        </w:numPr>
        <w:rPr>
          <w:rFonts w:asciiTheme="minorHAnsi" w:hAnsiTheme="minorHAnsi" w:cstheme="minorBidi"/>
          <w:sz w:val="24"/>
          <w:szCs w:val="24"/>
        </w:rPr>
      </w:pPr>
      <w:r>
        <w:rPr>
          <w:rFonts w:asciiTheme="minorHAnsi" w:hAnsiTheme="minorHAnsi" w:cstheme="minorBidi"/>
          <w:sz w:val="24"/>
          <w:szCs w:val="24"/>
        </w:rPr>
        <w:t>Food was better this year – more sensitive to cultural concerns.</w:t>
      </w:r>
    </w:p>
    <w:p w:rsidR="008E1A4A" w:rsidRDefault="008E1A4A" w:rsidP="008E1A4A">
      <w:pPr>
        <w:pStyle w:val="ListParagraph"/>
        <w:numPr>
          <w:ilvl w:val="1"/>
          <w:numId w:val="8"/>
        </w:numPr>
        <w:rPr>
          <w:rFonts w:asciiTheme="minorHAnsi" w:hAnsiTheme="minorHAnsi" w:cstheme="minorBidi"/>
          <w:sz w:val="24"/>
          <w:szCs w:val="24"/>
        </w:rPr>
      </w:pPr>
      <w:r>
        <w:rPr>
          <w:rFonts w:asciiTheme="minorHAnsi" w:hAnsiTheme="minorHAnsi" w:cstheme="minorBidi"/>
          <w:sz w:val="24"/>
          <w:szCs w:val="24"/>
        </w:rPr>
        <w:t xml:space="preserve">December 20 at 2 pm – Holiday Party. </w:t>
      </w:r>
    </w:p>
    <w:p w:rsidR="008E1A4A" w:rsidRPr="008E1A4A" w:rsidRDefault="008E1A4A" w:rsidP="008E1A4A">
      <w:pPr>
        <w:pStyle w:val="ListParagraph"/>
        <w:numPr>
          <w:ilvl w:val="2"/>
          <w:numId w:val="8"/>
        </w:numPr>
        <w:rPr>
          <w:rFonts w:asciiTheme="minorHAnsi" w:hAnsiTheme="minorHAnsi" w:cstheme="minorBidi"/>
          <w:sz w:val="24"/>
          <w:szCs w:val="24"/>
        </w:rPr>
      </w:pPr>
      <w:r>
        <w:rPr>
          <w:rFonts w:asciiTheme="minorHAnsi" w:hAnsiTheme="minorHAnsi" w:cstheme="minorBidi"/>
          <w:sz w:val="24"/>
          <w:szCs w:val="24"/>
        </w:rPr>
        <w:t xml:space="preserve">Other ideas to get the whole staff together before </w:t>
      </w:r>
      <w:proofErr w:type="gramStart"/>
      <w:r>
        <w:rPr>
          <w:rFonts w:asciiTheme="minorHAnsi" w:hAnsiTheme="minorHAnsi" w:cstheme="minorBidi"/>
          <w:sz w:val="24"/>
          <w:szCs w:val="24"/>
        </w:rPr>
        <w:t>we</w:t>
      </w:r>
      <w:proofErr w:type="gramEnd"/>
      <w:r>
        <w:rPr>
          <w:rFonts w:asciiTheme="minorHAnsi" w:hAnsiTheme="minorHAnsi" w:cstheme="minorBidi"/>
          <w:sz w:val="24"/>
          <w:szCs w:val="24"/>
        </w:rPr>
        <w:t xml:space="preserve"> all move into our new building? Bowling was fun last year though not a high attendance. </w:t>
      </w:r>
      <w:r w:rsidRPr="008E1A4A">
        <w:rPr>
          <w:rFonts w:asciiTheme="minorHAnsi" w:hAnsiTheme="minorHAnsi" w:cstheme="minorBidi"/>
          <w:sz w:val="24"/>
          <w:szCs w:val="24"/>
        </w:rPr>
        <w:t>Used to do a cookout in the summer.</w:t>
      </w:r>
    </w:p>
    <w:p w:rsidR="008E1A4A" w:rsidRDefault="00A064FE" w:rsidP="008E1A4A">
      <w:pPr>
        <w:pStyle w:val="ListParagraph"/>
        <w:numPr>
          <w:ilvl w:val="2"/>
          <w:numId w:val="8"/>
        </w:numPr>
        <w:rPr>
          <w:rFonts w:asciiTheme="minorHAnsi" w:hAnsiTheme="minorHAnsi" w:cstheme="minorBidi"/>
          <w:sz w:val="24"/>
          <w:szCs w:val="24"/>
        </w:rPr>
      </w:pPr>
      <w:r>
        <w:rPr>
          <w:rFonts w:asciiTheme="minorHAnsi" w:hAnsiTheme="minorHAnsi" w:cstheme="minorBidi"/>
          <w:sz w:val="24"/>
          <w:szCs w:val="24"/>
        </w:rPr>
        <w:t xml:space="preserve">Vetta is looking into a casual cocktail hour at The Tavern, in Old Louisville – similar to the events the Archdiocese hosts at </w:t>
      </w:r>
      <w:proofErr w:type="spellStart"/>
      <w:r>
        <w:rPr>
          <w:rFonts w:asciiTheme="minorHAnsi" w:hAnsiTheme="minorHAnsi" w:cstheme="minorBidi"/>
          <w:sz w:val="24"/>
          <w:szCs w:val="24"/>
        </w:rPr>
        <w:t>Oskars</w:t>
      </w:r>
      <w:proofErr w:type="spellEnd"/>
      <w:r>
        <w:rPr>
          <w:rFonts w:asciiTheme="minorHAnsi" w:hAnsiTheme="minorHAnsi" w:cstheme="minorBidi"/>
          <w:sz w:val="24"/>
          <w:szCs w:val="24"/>
        </w:rPr>
        <w:t>, we would pay for some appetizers and people buy their own drinks. Try to do these periodically?</w:t>
      </w:r>
    </w:p>
    <w:p w:rsidR="00DA327D" w:rsidRDefault="00DA327D" w:rsidP="00DA327D">
      <w:pPr>
        <w:pStyle w:val="ListParagraph"/>
        <w:numPr>
          <w:ilvl w:val="0"/>
          <w:numId w:val="8"/>
        </w:numPr>
        <w:rPr>
          <w:rFonts w:asciiTheme="minorHAnsi" w:hAnsiTheme="minorHAnsi" w:cstheme="minorBidi"/>
          <w:sz w:val="24"/>
          <w:szCs w:val="24"/>
        </w:rPr>
      </w:pPr>
      <w:r>
        <w:rPr>
          <w:rFonts w:asciiTheme="minorHAnsi" w:hAnsiTheme="minorHAnsi" w:cstheme="minorBidi"/>
          <w:sz w:val="24"/>
          <w:szCs w:val="24"/>
        </w:rPr>
        <w:t xml:space="preserve">Faith luncheons: the next one is scheduled for </w:t>
      </w:r>
      <w:r w:rsidRPr="00DA327D">
        <w:rPr>
          <w:rFonts w:asciiTheme="minorHAnsi" w:hAnsiTheme="minorHAnsi" w:cstheme="minorBidi"/>
          <w:b/>
          <w:sz w:val="24"/>
          <w:szCs w:val="24"/>
        </w:rPr>
        <w:t>November 20.</w:t>
      </w:r>
    </w:p>
    <w:p w:rsidR="00DA327D" w:rsidRDefault="00DA327D" w:rsidP="00DA327D">
      <w:pPr>
        <w:pStyle w:val="ListParagraph"/>
        <w:numPr>
          <w:ilvl w:val="1"/>
          <w:numId w:val="8"/>
        </w:numPr>
        <w:rPr>
          <w:rFonts w:asciiTheme="minorHAnsi" w:hAnsiTheme="minorHAnsi" w:cstheme="minorBidi"/>
          <w:sz w:val="24"/>
          <w:szCs w:val="24"/>
        </w:rPr>
      </w:pPr>
      <w:r>
        <w:rPr>
          <w:rFonts w:asciiTheme="minorHAnsi" w:hAnsiTheme="minorHAnsi" w:cstheme="minorBidi"/>
          <w:sz w:val="24"/>
          <w:szCs w:val="24"/>
        </w:rPr>
        <w:t>We will be focusing on and celebrating the interfaith make-up of our agency. There are probably only about 20 Catholics employed here.</w:t>
      </w:r>
    </w:p>
    <w:p w:rsidR="00DA327D" w:rsidRDefault="00DA327D" w:rsidP="00DA327D">
      <w:pPr>
        <w:pStyle w:val="ListParagraph"/>
        <w:numPr>
          <w:ilvl w:val="1"/>
          <w:numId w:val="8"/>
        </w:numPr>
        <w:rPr>
          <w:rFonts w:asciiTheme="minorHAnsi" w:hAnsiTheme="minorHAnsi" w:cstheme="minorBidi"/>
          <w:sz w:val="24"/>
          <w:szCs w:val="24"/>
        </w:rPr>
      </w:pPr>
      <w:r>
        <w:rPr>
          <w:rFonts w:asciiTheme="minorHAnsi" w:hAnsiTheme="minorHAnsi" w:cstheme="minorBidi"/>
          <w:sz w:val="24"/>
          <w:szCs w:val="24"/>
        </w:rPr>
        <w:t xml:space="preserve">In November, will be presenting generally on how the Catholic Church approaches other traditions with respect. </w:t>
      </w:r>
    </w:p>
    <w:p w:rsidR="00DA327D" w:rsidRPr="00DA327D" w:rsidRDefault="00DA327D" w:rsidP="00DA327D">
      <w:pPr>
        <w:pStyle w:val="ListParagraph"/>
        <w:numPr>
          <w:ilvl w:val="1"/>
          <w:numId w:val="8"/>
        </w:numPr>
        <w:rPr>
          <w:rFonts w:asciiTheme="minorHAnsi" w:hAnsiTheme="minorHAnsi" w:cstheme="minorBidi"/>
          <w:b/>
          <w:sz w:val="24"/>
          <w:szCs w:val="24"/>
        </w:rPr>
      </w:pPr>
      <w:r w:rsidRPr="00DA327D">
        <w:rPr>
          <w:rFonts w:asciiTheme="minorHAnsi" w:hAnsiTheme="minorHAnsi" w:cstheme="minorBidi"/>
          <w:b/>
          <w:sz w:val="24"/>
          <w:szCs w:val="24"/>
        </w:rPr>
        <w:t xml:space="preserve">Hopeful for good dialogue and participation. This is one way that people can get their training credits. And lunch is free! </w:t>
      </w:r>
    </w:p>
    <w:p w:rsidR="00DA327D" w:rsidRDefault="00DA327D" w:rsidP="00DA327D">
      <w:pPr>
        <w:pStyle w:val="ListParagraph"/>
        <w:numPr>
          <w:ilvl w:val="1"/>
          <w:numId w:val="8"/>
        </w:numPr>
        <w:rPr>
          <w:rFonts w:asciiTheme="minorHAnsi" w:hAnsiTheme="minorHAnsi" w:cstheme="minorBidi"/>
          <w:sz w:val="24"/>
          <w:szCs w:val="24"/>
        </w:rPr>
      </w:pPr>
      <w:r>
        <w:rPr>
          <w:rFonts w:asciiTheme="minorHAnsi" w:hAnsiTheme="minorHAnsi" w:cstheme="minorBidi"/>
          <w:sz w:val="24"/>
          <w:szCs w:val="24"/>
        </w:rPr>
        <w:t>It would be interesting to know what other faiths are doing during the Christmas season … can we highlight with a little piece on the website, touching on people’s plans for the three days off over the holiday? A short summary of the major holidays of other faith traditions?</w:t>
      </w:r>
    </w:p>
    <w:p w:rsidR="00DA327D" w:rsidRPr="00DA327D" w:rsidRDefault="009B2D8E" w:rsidP="009B2D8E">
      <w:pPr>
        <w:pStyle w:val="ListParagraph"/>
        <w:numPr>
          <w:ilvl w:val="0"/>
          <w:numId w:val="8"/>
        </w:numPr>
        <w:rPr>
          <w:rFonts w:asciiTheme="minorHAnsi" w:hAnsiTheme="minorHAnsi" w:cstheme="minorBidi"/>
          <w:sz w:val="24"/>
          <w:szCs w:val="24"/>
        </w:rPr>
      </w:pPr>
      <w:r>
        <w:rPr>
          <w:rFonts w:asciiTheme="minorHAnsi" w:hAnsiTheme="minorHAnsi" w:cstheme="minorBidi"/>
          <w:sz w:val="24"/>
          <w:szCs w:val="24"/>
        </w:rPr>
        <w:t xml:space="preserve">Lisa will be sending an email to all staff tomorrow regarding voting, the Catholic witness policy, and USCCB teaching in connection with faithful citizenship, single-issue voting. </w:t>
      </w:r>
    </w:p>
    <w:p w:rsidR="001F13BD" w:rsidRPr="001F13BD" w:rsidRDefault="001F13BD" w:rsidP="00E21093">
      <w:pPr>
        <w:rPr>
          <w:b/>
          <w:bCs/>
          <w:u w:val="single"/>
        </w:rPr>
      </w:pPr>
      <w:r w:rsidRPr="001F13BD">
        <w:rPr>
          <w:b/>
          <w:bCs/>
          <w:sz w:val="24"/>
          <w:szCs w:val="24"/>
          <w:u w:val="single"/>
        </w:rPr>
        <w:t>Updates:</w:t>
      </w:r>
      <w:r w:rsidRPr="001F13BD">
        <w:rPr>
          <w:b/>
          <w:bCs/>
          <w:u w:val="single"/>
        </w:rPr>
        <w:t xml:space="preserve"> </w:t>
      </w:r>
    </w:p>
    <w:p w:rsidR="001F13BD" w:rsidRDefault="001F13BD" w:rsidP="00E21093">
      <w:pPr>
        <w:rPr>
          <w:rFonts w:asciiTheme="minorHAnsi" w:hAnsiTheme="minorHAnsi"/>
          <w:bCs/>
          <w:sz w:val="24"/>
          <w:szCs w:val="24"/>
        </w:rPr>
      </w:pPr>
    </w:p>
    <w:p w:rsidR="00E21093" w:rsidRPr="0039436F" w:rsidRDefault="00E21093" w:rsidP="00E21093">
      <w:pPr>
        <w:rPr>
          <w:rFonts w:asciiTheme="minorHAnsi" w:hAnsiTheme="minorHAnsi"/>
          <w:bCs/>
          <w:sz w:val="24"/>
          <w:szCs w:val="24"/>
        </w:rPr>
      </w:pPr>
      <w:r w:rsidRPr="0039436F">
        <w:rPr>
          <w:rFonts w:asciiTheme="minorHAnsi" w:hAnsiTheme="minorHAnsi"/>
          <w:bCs/>
          <w:sz w:val="24"/>
          <w:szCs w:val="24"/>
        </w:rPr>
        <w:t>LUCIO</w:t>
      </w:r>
    </w:p>
    <w:p w:rsidR="00FE008D" w:rsidRPr="00884D90" w:rsidRDefault="00FE008D" w:rsidP="00E21093">
      <w:pPr>
        <w:rPr>
          <w:rFonts w:asciiTheme="minorHAnsi" w:hAnsiTheme="minorHAnsi"/>
          <w:b/>
          <w:bCs/>
          <w:sz w:val="24"/>
          <w:szCs w:val="24"/>
        </w:rPr>
      </w:pPr>
    </w:p>
    <w:p w:rsidR="00E21093" w:rsidRPr="00884D90" w:rsidRDefault="00F86FBB" w:rsidP="00F86FBB">
      <w:pPr>
        <w:pStyle w:val="ListParagraph"/>
        <w:numPr>
          <w:ilvl w:val="0"/>
          <w:numId w:val="8"/>
        </w:numPr>
        <w:rPr>
          <w:rFonts w:asciiTheme="minorHAnsi" w:hAnsiTheme="minorHAnsi" w:cstheme="minorBidi"/>
          <w:sz w:val="24"/>
          <w:szCs w:val="24"/>
        </w:rPr>
      </w:pPr>
      <w:r w:rsidRPr="00884D90">
        <w:rPr>
          <w:rFonts w:asciiTheme="minorHAnsi" w:hAnsiTheme="minorHAnsi"/>
          <w:bCs/>
          <w:sz w:val="24"/>
          <w:szCs w:val="24"/>
        </w:rPr>
        <w:t>Time to work on Interim CCHD grant report for our National Grant related to Tialisha. Due on November 29</w:t>
      </w:r>
    </w:p>
    <w:p w:rsidR="0039436F" w:rsidRDefault="0039436F" w:rsidP="0039436F">
      <w:pPr>
        <w:rPr>
          <w:rFonts w:asciiTheme="minorHAnsi" w:hAnsiTheme="minorHAnsi" w:cstheme="minorBidi"/>
          <w:sz w:val="24"/>
          <w:szCs w:val="24"/>
        </w:rPr>
      </w:pPr>
    </w:p>
    <w:p w:rsidR="0039436F" w:rsidRPr="0039436F" w:rsidRDefault="0039436F" w:rsidP="0039436F">
      <w:pPr>
        <w:rPr>
          <w:rFonts w:asciiTheme="minorHAnsi" w:hAnsiTheme="minorHAnsi" w:cstheme="minorBidi"/>
          <w:sz w:val="24"/>
          <w:szCs w:val="24"/>
        </w:rPr>
      </w:pPr>
      <w:r>
        <w:rPr>
          <w:rFonts w:asciiTheme="minorHAnsi" w:hAnsiTheme="minorHAnsi" w:cstheme="minorBidi"/>
          <w:sz w:val="24"/>
          <w:szCs w:val="24"/>
        </w:rPr>
        <w:t>LISA</w:t>
      </w:r>
    </w:p>
    <w:p w:rsidR="00FE008D" w:rsidRPr="00884D90" w:rsidRDefault="00FE008D" w:rsidP="00ED4BEB">
      <w:pPr>
        <w:pStyle w:val="ListParagraph"/>
        <w:spacing w:after="160" w:line="254" w:lineRule="auto"/>
        <w:contextualSpacing/>
        <w:rPr>
          <w:rFonts w:asciiTheme="minorHAnsi" w:hAnsiTheme="minorHAnsi"/>
          <w:sz w:val="24"/>
          <w:szCs w:val="24"/>
        </w:rPr>
      </w:pPr>
    </w:p>
    <w:p w:rsidR="0039436F" w:rsidRPr="0039436F" w:rsidRDefault="0039436F" w:rsidP="0039436F">
      <w:pPr>
        <w:pStyle w:val="ListParagraph"/>
        <w:numPr>
          <w:ilvl w:val="0"/>
          <w:numId w:val="19"/>
        </w:numPr>
        <w:rPr>
          <w:rFonts w:cs="Times New Roman"/>
          <w:sz w:val="24"/>
          <w:szCs w:val="24"/>
        </w:rPr>
      </w:pPr>
      <w:r w:rsidRPr="0039436F">
        <w:rPr>
          <w:sz w:val="24"/>
          <w:szCs w:val="24"/>
        </w:rPr>
        <w:t xml:space="preserve">Board of Directors met. </w:t>
      </w:r>
      <w:r w:rsidRPr="008E1A4A">
        <w:rPr>
          <w:b/>
          <w:sz w:val="24"/>
          <w:szCs w:val="24"/>
        </w:rPr>
        <w:t>Program evaluation cycle will resume shortly</w:t>
      </w:r>
      <w:r w:rsidR="008E1A4A" w:rsidRPr="008E1A4A">
        <w:rPr>
          <w:b/>
          <w:sz w:val="24"/>
          <w:szCs w:val="24"/>
        </w:rPr>
        <w:t>, committee members will be reaching out to Program Directors to schedule meetings</w:t>
      </w:r>
      <w:r w:rsidRPr="008E1A4A">
        <w:rPr>
          <w:b/>
          <w:sz w:val="24"/>
          <w:szCs w:val="24"/>
        </w:rPr>
        <w:t xml:space="preserve">. </w:t>
      </w:r>
    </w:p>
    <w:p w:rsidR="0039436F" w:rsidRPr="0039436F" w:rsidRDefault="0039436F" w:rsidP="0039436F">
      <w:pPr>
        <w:pStyle w:val="ListParagraph"/>
        <w:numPr>
          <w:ilvl w:val="0"/>
          <w:numId w:val="19"/>
        </w:numPr>
        <w:rPr>
          <w:sz w:val="24"/>
          <w:szCs w:val="24"/>
        </w:rPr>
      </w:pPr>
      <w:r w:rsidRPr="0039436F">
        <w:rPr>
          <w:sz w:val="24"/>
          <w:szCs w:val="24"/>
        </w:rPr>
        <w:t>Met with Archbishop, who expressed his support for our Welcome programs in particular in light of the political climate. After his November surgery, he hopes to be able to join an Advent prayer service here.</w:t>
      </w:r>
    </w:p>
    <w:p w:rsidR="0039436F" w:rsidRPr="0039436F" w:rsidRDefault="0039436F" w:rsidP="0039436F">
      <w:pPr>
        <w:pStyle w:val="ListParagraph"/>
        <w:numPr>
          <w:ilvl w:val="0"/>
          <w:numId w:val="19"/>
        </w:numPr>
        <w:rPr>
          <w:sz w:val="24"/>
          <w:szCs w:val="24"/>
        </w:rPr>
      </w:pPr>
      <w:r w:rsidRPr="0039436F">
        <w:rPr>
          <w:sz w:val="24"/>
          <w:szCs w:val="24"/>
        </w:rPr>
        <w:t>Good meeting with New Directions Housing Corp re community responses to housing issues – NDHC has had a small grant from Humana Foundation on eviction prevention, and will be supporting residents with cash match savings under a federal program. They would like to talk more about things we’ve previously done and might do with them.</w:t>
      </w:r>
    </w:p>
    <w:p w:rsidR="0039436F" w:rsidRPr="0039436F" w:rsidRDefault="0039436F" w:rsidP="0039436F">
      <w:pPr>
        <w:pStyle w:val="ListParagraph"/>
        <w:numPr>
          <w:ilvl w:val="0"/>
          <w:numId w:val="19"/>
        </w:numPr>
        <w:rPr>
          <w:sz w:val="24"/>
          <w:szCs w:val="24"/>
        </w:rPr>
      </w:pPr>
      <w:r w:rsidRPr="0039436F">
        <w:rPr>
          <w:sz w:val="24"/>
          <w:szCs w:val="24"/>
        </w:rPr>
        <w:t>Great meeting with Park Community senior team – Ellen will probably talk more about this.</w:t>
      </w:r>
    </w:p>
    <w:p w:rsidR="0039436F" w:rsidRPr="0039436F" w:rsidRDefault="0039436F" w:rsidP="0039436F">
      <w:pPr>
        <w:pStyle w:val="ListParagraph"/>
        <w:numPr>
          <w:ilvl w:val="0"/>
          <w:numId w:val="19"/>
        </w:numPr>
        <w:rPr>
          <w:sz w:val="24"/>
          <w:szCs w:val="24"/>
        </w:rPr>
      </w:pPr>
      <w:r w:rsidRPr="0039436F">
        <w:rPr>
          <w:sz w:val="24"/>
          <w:szCs w:val="24"/>
        </w:rPr>
        <w:t>Metro Council Planning &amp; Zoning Committee recommended review of our project to the full Council. Next vote by full Council will (presumably) accept review and send the actual question to the Committee for findings of fact and a recommendation. Signs are positive with respect to Council support.</w:t>
      </w:r>
    </w:p>
    <w:p w:rsidR="00884D90" w:rsidRPr="00884D90" w:rsidRDefault="00884D90" w:rsidP="00ED4BEB">
      <w:pPr>
        <w:pStyle w:val="ListParagraph"/>
        <w:spacing w:after="160" w:line="254" w:lineRule="auto"/>
        <w:contextualSpacing/>
        <w:rPr>
          <w:rFonts w:asciiTheme="minorHAnsi" w:hAnsiTheme="minorHAnsi"/>
          <w:sz w:val="24"/>
          <w:szCs w:val="24"/>
        </w:rPr>
      </w:pPr>
    </w:p>
    <w:p w:rsidR="00884D90" w:rsidRPr="00884D90" w:rsidRDefault="00884D90" w:rsidP="00884D90">
      <w:pPr>
        <w:rPr>
          <w:rFonts w:asciiTheme="minorHAnsi" w:hAnsiTheme="minorHAnsi"/>
          <w:sz w:val="24"/>
          <w:szCs w:val="24"/>
        </w:rPr>
      </w:pPr>
      <w:r w:rsidRPr="00884D90">
        <w:rPr>
          <w:rFonts w:asciiTheme="minorHAnsi" w:hAnsiTheme="minorHAnsi"/>
          <w:sz w:val="24"/>
          <w:szCs w:val="24"/>
        </w:rPr>
        <w:t>BECKY</w:t>
      </w:r>
    </w:p>
    <w:p w:rsidR="00884D90" w:rsidRPr="00884D90" w:rsidRDefault="00884D90" w:rsidP="00884D90">
      <w:pPr>
        <w:rPr>
          <w:rFonts w:asciiTheme="minorHAnsi" w:hAnsiTheme="minorHAnsi" w:cs="Times New Roman"/>
          <w:sz w:val="24"/>
          <w:szCs w:val="24"/>
        </w:rPr>
      </w:pPr>
    </w:p>
    <w:p w:rsidR="00884D90" w:rsidRPr="00884D90" w:rsidRDefault="00884D90" w:rsidP="00884D90">
      <w:pPr>
        <w:pStyle w:val="ListParagraph"/>
        <w:numPr>
          <w:ilvl w:val="0"/>
          <w:numId w:val="9"/>
        </w:numPr>
        <w:rPr>
          <w:rFonts w:asciiTheme="minorHAnsi" w:hAnsiTheme="minorHAnsi"/>
          <w:sz w:val="24"/>
          <w:szCs w:val="24"/>
        </w:rPr>
      </w:pPr>
      <w:r w:rsidRPr="00884D90">
        <w:rPr>
          <w:rFonts w:asciiTheme="minorHAnsi" w:hAnsiTheme="minorHAnsi"/>
          <w:sz w:val="24"/>
          <w:szCs w:val="24"/>
        </w:rPr>
        <w:t>Presidential Determination was signed on November 1, 2019  - for 18,000 refugees</w:t>
      </w:r>
    </w:p>
    <w:p w:rsidR="00884D90" w:rsidRPr="00884D90" w:rsidRDefault="00884D90" w:rsidP="00884D90">
      <w:pPr>
        <w:pStyle w:val="ListParagraph"/>
        <w:numPr>
          <w:ilvl w:val="0"/>
          <w:numId w:val="9"/>
        </w:numPr>
        <w:rPr>
          <w:rFonts w:asciiTheme="minorHAnsi" w:hAnsiTheme="minorHAnsi"/>
          <w:sz w:val="24"/>
          <w:szCs w:val="24"/>
        </w:rPr>
      </w:pPr>
      <w:r w:rsidRPr="00884D90">
        <w:rPr>
          <w:rFonts w:asciiTheme="minorHAnsi" w:hAnsiTheme="minorHAnsi"/>
          <w:sz w:val="24"/>
          <w:szCs w:val="24"/>
        </w:rPr>
        <w:t>Kentucky /KOR has yet to receive the first quarter allocation of FY20 CMA Formula Funds for programs effective 10/01/2019.</w:t>
      </w:r>
    </w:p>
    <w:p w:rsidR="00884D90" w:rsidRPr="00884D90" w:rsidRDefault="00884D90" w:rsidP="00884D90">
      <w:pPr>
        <w:pStyle w:val="ListParagraph"/>
        <w:numPr>
          <w:ilvl w:val="0"/>
          <w:numId w:val="9"/>
        </w:numPr>
        <w:rPr>
          <w:rFonts w:asciiTheme="minorHAnsi" w:hAnsiTheme="minorHAnsi"/>
          <w:sz w:val="24"/>
          <w:szCs w:val="24"/>
        </w:rPr>
      </w:pPr>
      <w:r w:rsidRPr="00884D90">
        <w:rPr>
          <w:rFonts w:asciiTheme="minorHAnsi" w:hAnsiTheme="minorHAnsi"/>
          <w:sz w:val="24"/>
          <w:szCs w:val="24"/>
        </w:rPr>
        <w:t>KY resettlement agencies are at a standstill concerning the EO until the election (November 5).  KOR has a conference call with all of the resettlement directors on Wednesday (Nov.6) to determine next steps once we know who the next governor is.</w:t>
      </w:r>
    </w:p>
    <w:p w:rsidR="00884D90" w:rsidRPr="00884D90" w:rsidRDefault="00884D90" w:rsidP="00ED4BEB">
      <w:pPr>
        <w:pStyle w:val="ListParagraph"/>
        <w:spacing w:after="160" w:line="254" w:lineRule="auto"/>
        <w:contextualSpacing/>
        <w:rPr>
          <w:rFonts w:asciiTheme="minorHAnsi" w:hAnsiTheme="minorHAnsi"/>
          <w:sz w:val="24"/>
          <w:szCs w:val="24"/>
        </w:rPr>
      </w:pPr>
    </w:p>
    <w:p w:rsidR="00884D90" w:rsidRPr="00884D90" w:rsidRDefault="00884D90" w:rsidP="00884D90">
      <w:pPr>
        <w:rPr>
          <w:rFonts w:asciiTheme="minorHAnsi" w:hAnsiTheme="minorHAnsi" w:cs="Times New Roman"/>
          <w:sz w:val="24"/>
          <w:szCs w:val="24"/>
        </w:rPr>
      </w:pPr>
      <w:r w:rsidRPr="00884D90">
        <w:rPr>
          <w:rFonts w:asciiTheme="minorHAnsi" w:hAnsiTheme="minorHAnsi"/>
          <w:sz w:val="24"/>
          <w:szCs w:val="24"/>
        </w:rPr>
        <w:t>NICK</w:t>
      </w:r>
    </w:p>
    <w:p w:rsidR="00884D90" w:rsidRPr="00884D90" w:rsidRDefault="00884D90" w:rsidP="00884D90">
      <w:pPr>
        <w:rPr>
          <w:rFonts w:asciiTheme="minorHAnsi" w:hAnsiTheme="minorHAnsi"/>
          <w:sz w:val="24"/>
          <w:szCs w:val="24"/>
        </w:rPr>
      </w:pPr>
    </w:p>
    <w:p w:rsidR="00884D90" w:rsidRPr="00884D90" w:rsidRDefault="00884D90" w:rsidP="00884D90">
      <w:pPr>
        <w:numPr>
          <w:ilvl w:val="0"/>
          <w:numId w:val="10"/>
        </w:numPr>
        <w:rPr>
          <w:rFonts w:asciiTheme="minorHAnsi" w:eastAsia="Times New Roman" w:hAnsiTheme="minorHAnsi"/>
          <w:sz w:val="24"/>
          <w:szCs w:val="24"/>
        </w:rPr>
      </w:pPr>
      <w:r w:rsidRPr="00884D90">
        <w:rPr>
          <w:rFonts w:asciiTheme="minorHAnsi" w:eastAsia="Times New Roman" w:hAnsiTheme="minorHAnsi"/>
          <w:sz w:val="24"/>
          <w:szCs w:val="24"/>
        </w:rPr>
        <w:t>Grant Accountant position is posted and reviewing resumes</w:t>
      </w:r>
    </w:p>
    <w:p w:rsidR="00884D90" w:rsidRPr="00884D90" w:rsidRDefault="00884D90" w:rsidP="00884D90">
      <w:pPr>
        <w:numPr>
          <w:ilvl w:val="0"/>
          <w:numId w:val="10"/>
        </w:numPr>
        <w:rPr>
          <w:rFonts w:asciiTheme="minorHAnsi" w:eastAsia="Times New Roman" w:hAnsiTheme="minorHAnsi"/>
          <w:sz w:val="24"/>
          <w:szCs w:val="24"/>
        </w:rPr>
      </w:pPr>
      <w:r w:rsidRPr="00884D90">
        <w:rPr>
          <w:rFonts w:asciiTheme="minorHAnsi" w:eastAsia="Times New Roman" w:hAnsiTheme="minorHAnsi"/>
          <w:sz w:val="24"/>
          <w:szCs w:val="24"/>
        </w:rPr>
        <w:t>Month end close for Oct. is ramping up this week</w:t>
      </w:r>
    </w:p>
    <w:p w:rsidR="00884D90" w:rsidRPr="00884D90" w:rsidRDefault="00884D90" w:rsidP="00884D90">
      <w:pPr>
        <w:numPr>
          <w:ilvl w:val="0"/>
          <w:numId w:val="10"/>
        </w:numPr>
        <w:rPr>
          <w:rFonts w:asciiTheme="minorHAnsi" w:eastAsia="Times New Roman" w:hAnsiTheme="minorHAnsi"/>
          <w:sz w:val="24"/>
          <w:szCs w:val="24"/>
        </w:rPr>
      </w:pPr>
      <w:r w:rsidRPr="00884D90">
        <w:rPr>
          <w:rFonts w:asciiTheme="minorHAnsi" w:eastAsia="Times New Roman" w:hAnsiTheme="minorHAnsi"/>
          <w:sz w:val="24"/>
          <w:szCs w:val="24"/>
        </w:rPr>
        <w:t>Monthly recurring meetings with Directors and Program Directors have been setup</w:t>
      </w:r>
    </w:p>
    <w:p w:rsidR="00884D90" w:rsidRPr="00884D90" w:rsidRDefault="00884D90" w:rsidP="00884D90">
      <w:pPr>
        <w:numPr>
          <w:ilvl w:val="0"/>
          <w:numId w:val="10"/>
        </w:numPr>
        <w:rPr>
          <w:rFonts w:asciiTheme="minorHAnsi" w:eastAsia="Times New Roman" w:hAnsiTheme="minorHAnsi"/>
          <w:sz w:val="24"/>
          <w:szCs w:val="24"/>
        </w:rPr>
      </w:pPr>
      <w:r w:rsidRPr="00884D90">
        <w:rPr>
          <w:rFonts w:asciiTheme="minorHAnsi" w:eastAsia="Times New Roman" w:hAnsiTheme="minorHAnsi"/>
          <w:sz w:val="24"/>
          <w:szCs w:val="24"/>
        </w:rPr>
        <w:t>Work on CCL’s 990 is beginning this week (extension to the Nov. 15 deadline will be requested as in years past)</w:t>
      </w:r>
    </w:p>
    <w:p w:rsidR="00884D90" w:rsidRPr="00884D90" w:rsidRDefault="00884D90" w:rsidP="00884D90">
      <w:pPr>
        <w:rPr>
          <w:rFonts w:asciiTheme="minorHAnsi" w:hAnsiTheme="minorHAnsi"/>
          <w:sz w:val="24"/>
          <w:szCs w:val="24"/>
        </w:rPr>
      </w:pPr>
    </w:p>
    <w:p w:rsidR="00644551" w:rsidRDefault="00644551" w:rsidP="00644551">
      <w:pPr>
        <w:rPr>
          <w:rFonts w:asciiTheme="minorHAnsi" w:hAnsiTheme="minorHAnsi"/>
          <w:sz w:val="24"/>
          <w:szCs w:val="24"/>
        </w:rPr>
      </w:pPr>
      <w:r w:rsidRPr="00644551">
        <w:rPr>
          <w:rFonts w:asciiTheme="minorHAnsi" w:hAnsiTheme="minorHAnsi"/>
          <w:sz w:val="24"/>
          <w:szCs w:val="24"/>
        </w:rPr>
        <w:t>BART</w:t>
      </w:r>
    </w:p>
    <w:p w:rsidR="00B70065" w:rsidRPr="00B70065" w:rsidRDefault="00644551" w:rsidP="00644551">
      <w:pPr>
        <w:pStyle w:val="ListParagraph"/>
        <w:numPr>
          <w:ilvl w:val="0"/>
          <w:numId w:val="11"/>
        </w:numPr>
        <w:rPr>
          <w:rFonts w:cs="Times New Roman"/>
          <w:color w:val="1F497D"/>
          <w:sz w:val="24"/>
          <w:szCs w:val="24"/>
        </w:rPr>
      </w:pPr>
      <w:r w:rsidRPr="00644551">
        <w:rPr>
          <w:rFonts w:asciiTheme="minorHAnsi" w:hAnsiTheme="minorHAnsi"/>
          <w:sz w:val="24"/>
          <w:szCs w:val="24"/>
        </w:rPr>
        <w:t>Nothing pressing at this time</w:t>
      </w:r>
    </w:p>
    <w:p w:rsidR="00B70065" w:rsidRPr="00B70065" w:rsidRDefault="00B70065" w:rsidP="00B70065">
      <w:pPr>
        <w:pStyle w:val="ListParagraph"/>
        <w:rPr>
          <w:rFonts w:cs="Times New Roman"/>
          <w:color w:val="1F497D"/>
          <w:sz w:val="24"/>
          <w:szCs w:val="24"/>
        </w:rPr>
      </w:pPr>
    </w:p>
    <w:p w:rsidR="00B70065" w:rsidRDefault="00B70065" w:rsidP="00B70065">
      <w:pPr>
        <w:rPr>
          <w:rFonts w:asciiTheme="minorHAnsi" w:hAnsiTheme="minorHAnsi"/>
          <w:sz w:val="24"/>
          <w:szCs w:val="24"/>
        </w:rPr>
      </w:pPr>
      <w:r>
        <w:rPr>
          <w:rFonts w:asciiTheme="minorHAnsi" w:hAnsiTheme="minorHAnsi"/>
          <w:sz w:val="24"/>
          <w:szCs w:val="24"/>
        </w:rPr>
        <w:t>ELLEN</w:t>
      </w:r>
    </w:p>
    <w:p w:rsidR="00B70065" w:rsidRDefault="00A064FE" w:rsidP="00B70065">
      <w:pPr>
        <w:pStyle w:val="ListParagraph"/>
        <w:numPr>
          <w:ilvl w:val="0"/>
          <w:numId w:val="11"/>
        </w:numPr>
        <w:rPr>
          <w:rFonts w:asciiTheme="minorHAnsi" w:hAnsiTheme="minorHAnsi"/>
          <w:sz w:val="24"/>
          <w:szCs w:val="24"/>
        </w:rPr>
      </w:pPr>
      <w:r>
        <w:rPr>
          <w:rFonts w:asciiTheme="minorHAnsi" w:hAnsiTheme="minorHAnsi"/>
          <w:sz w:val="24"/>
          <w:szCs w:val="24"/>
        </w:rPr>
        <w:t>Newsletter is being worked on, will go out next week. Program directors will see the draft this week to approve as to their own program.</w:t>
      </w:r>
    </w:p>
    <w:p w:rsidR="00A064FE" w:rsidRDefault="00A064FE" w:rsidP="00B70065">
      <w:pPr>
        <w:pStyle w:val="ListParagraph"/>
        <w:numPr>
          <w:ilvl w:val="0"/>
          <w:numId w:val="11"/>
        </w:numPr>
        <w:rPr>
          <w:rFonts w:asciiTheme="minorHAnsi" w:hAnsiTheme="minorHAnsi"/>
          <w:sz w:val="24"/>
          <w:szCs w:val="24"/>
        </w:rPr>
      </w:pPr>
      <w:r>
        <w:rPr>
          <w:rFonts w:asciiTheme="minorHAnsi" w:hAnsiTheme="minorHAnsi"/>
          <w:sz w:val="24"/>
          <w:szCs w:val="24"/>
        </w:rPr>
        <w:t>Hoping to interview this week and fill Events position by Friday.</w:t>
      </w:r>
    </w:p>
    <w:p w:rsidR="00A064FE" w:rsidRDefault="00A064FE" w:rsidP="00B70065">
      <w:pPr>
        <w:pStyle w:val="ListParagraph"/>
        <w:numPr>
          <w:ilvl w:val="0"/>
          <w:numId w:val="11"/>
        </w:numPr>
        <w:rPr>
          <w:rFonts w:asciiTheme="minorHAnsi" w:hAnsiTheme="minorHAnsi"/>
          <w:sz w:val="24"/>
          <w:szCs w:val="24"/>
        </w:rPr>
      </w:pPr>
      <w:r>
        <w:rPr>
          <w:rFonts w:asciiTheme="minorHAnsi" w:hAnsiTheme="minorHAnsi"/>
          <w:sz w:val="24"/>
          <w:szCs w:val="24"/>
        </w:rPr>
        <w:t>Darian and Kristi are working to set up a standard “volunteer opportunity” for groups who call in and want to do something. Mini-Connect, plus service component. Tailoring it every time is very time-consuming and tricky. What is realistic for people to do in 2 hours? Want to make this worth everyone’s while.</w:t>
      </w:r>
    </w:p>
    <w:p w:rsidR="008C4FE4" w:rsidRDefault="00A064FE" w:rsidP="00B70065">
      <w:pPr>
        <w:pStyle w:val="ListParagraph"/>
        <w:numPr>
          <w:ilvl w:val="0"/>
          <w:numId w:val="11"/>
        </w:numPr>
        <w:rPr>
          <w:rFonts w:asciiTheme="minorHAnsi" w:hAnsiTheme="minorHAnsi"/>
          <w:sz w:val="24"/>
          <w:szCs w:val="24"/>
        </w:rPr>
      </w:pPr>
      <w:r>
        <w:rPr>
          <w:rFonts w:asciiTheme="minorHAnsi" w:hAnsiTheme="minorHAnsi"/>
          <w:sz w:val="24"/>
          <w:szCs w:val="24"/>
        </w:rPr>
        <w:t xml:space="preserve">Darian is connecting with parishes, organizations, which sponsored Christmas families last year. </w:t>
      </w:r>
    </w:p>
    <w:p w:rsidR="00B70065" w:rsidRDefault="00A064FE" w:rsidP="008C4FE4">
      <w:pPr>
        <w:pStyle w:val="ListParagraph"/>
        <w:numPr>
          <w:ilvl w:val="1"/>
          <w:numId w:val="11"/>
        </w:numPr>
        <w:rPr>
          <w:rFonts w:asciiTheme="minorHAnsi" w:hAnsiTheme="minorHAnsi"/>
          <w:sz w:val="24"/>
          <w:szCs w:val="24"/>
        </w:rPr>
      </w:pPr>
      <w:r>
        <w:rPr>
          <w:rFonts w:asciiTheme="minorHAnsi" w:hAnsiTheme="minorHAnsi"/>
          <w:sz w:val="24"/>
          <w:szCs w:val="24"/>
        </w:rPr>
        <w:t>It seems like the donors really want specifics around giving.</w:t>
      </w:r>
      <w:r w:rsidR="008C4FE4">
        <w:rPr>
          <w:rFonts w:asciiTheme="minorHAnsi" w:hAnsiTheme="minorHAnsi"/>
          <w:sz w:val="24"/>
          <w:szCs w:val="24"/>
        </w:rPr>
        <w:t xml:space="preserve"> </w:t>
      </w:r>
      <w:r w:rsidR="00DA327D">
        <w:rPr>
          <w:rFonts w:asciiTheme="minorHAnsi" w:hAnsiTheme="minorHAnsi"/>
          <w:sz w:val="24"/>
          <w:szCs w:val="24"/>
        </w:rPr>
        <w:t>Some feel strongly about wrapping gifts before delivery – however there can be issues around cultural appropriateness.</w:t>
      </w:r>
    </w:p>
    <w:p w:rsidR="008C4FE4" w:rsidRPr="00DA327D" w:rsidRDefault="00DA327D" w:rsidP="00DA327D">
      <w:pPr>
        <w:pStyle w:val="ListParagraph"/>
        <w:numPr>
          <w:ilvl w:val="1"/>
          <w:numId w:val="11"/>
        </w:numPr>
        <w:rPr>
          <w:rFonts w:asciiTheme="minorHAnsi" w:hAnsiTheme="minorHAnsi"/>
          <w:sz w:val="24"/>
          <w:szCs w:val="24"/>
        </w:rPr>
      </w:pPr>
      <w:r>
        <w:rPr>
          <w:rFonts w:asciiTheme="minorHAnsi" w:hAnsiTheme="minorHAnsi"/>
          <w:sz w:val="24"/>
          <w:szCs w:val="24"/>
        </w:rPr>
        <w:t xml:space="preserve">This year is a learning opportunity on all sides. We want to respect donor intent. </w:t>
      </w:r>
      <w:r w:rsidR="008C4FE4" w:rsidRPr="00DA327D">
        <w:rPr>
          <w:rFonts w:asciiTheme="minorHAnsi" w:hAnsiTheme="minorHAnsi"/>
          <w:sz w:val="24"/>
          <w:szCs w:val="24"/>
        </w:rPr>
        <w:t>May be a teaching opportunity for parishes and school engagement as to subsidiarity and the dignity of allowing clients to make choices.</w:t>
      </w:r>
    </w:p>
    <w:p w:rsidR="00B70065" w:rsidRDefault="00B70065" w:rsidP="00B70065">
      <w:pPr>
        <w:rPr>
          <w:rFonts w:asciiTheme="minorHAnsi" w:hAnsiTheme="minorHAnsi"/>
          <w:sz w:val="24"/>
          <w:szCs w:val="24"/>
        </w:rPr>
      </w:pPr>
    </w:p>
    <w:p w:rsidR="00A064FE" w:rsidRDefault="00644551" w:rsidP="00B70065">
      <w:pPr>
        <w:rPr>
          <w:rFonts w:asciiTheme="minorHAnsi" w:hAnsiTheme="minorHAnsi"/>
          <w:sz w:val="24"/>
          <w:szCs w:val="24"/>
        </w:rPr>
      </w:pPr>
      <w:r>
        <w:rPr>
          <w:rFonts w:asciiTheme="minorHAnsi" w:hAnsiTheme="minorHAnsi"/>
          <w:sz w:val="24"/>
          <w:szCs w:val="24"/>
        </w:rPr>
        <w:t>DARKO</w:t>
      </w:r>
      <w:r w:rsidR="00B70065">
        <w:rPr>
          <w:rFonts w:asciiTheme="minorHAnsi" w:hAnsiTheme="minorHAnsi"/>
          <w:sz w:val="24"/>
          <w:szCs w:val="24"/>
        </w:rPr>
        <w:t xml:space="preserve"> </w:t>
      </w:r>
      <w:r w:rsidR="00A064FE">
        <w:rPr>
          <w:rFonts w:asciiTheme="minorHAnsi" w:hAnsiTheme="minorHAnsi"/>
          <w:sz w:val="24"/>
          <w:szCs w:val="24"/>
        </w:rPr>
        <w:t>–</w:t>
      </w:r>
    </w:p>
    <w:p w:rsidR="00A064FE" w:rsidRDefault="00B70065" w:rsidP="00B70065">
      <w:pPr>
        <w:rPr>
          <w:rFonts w:asciiTheme="minorHAnsi" w:hAnsiTheme="minorHAnsi"/>
          <w:sz w:val="24"/>
          <w:szCs w:val="24"/>
        </w:rPr>
      </w:pPr>
      <w:r>
        <w:rPr>
          <w:rFonts w:asciiTheme="minorHAnsi" w:hAnsiTheme="minorHAnsi"/>
          <w:sz w:val="24"/>
          <w:szCs w:val="24"/>
        </w:rPr>
        <w:t xml:space="preserve"> </w:t>
      </w:r>
    </w:p>
    <w:p w:rsidR="00B70065" w:rsidRPr="00A064FE" w:rsidRDefault="00B70065" w:rsidP="00A064FE">
      <w:pPr>
        <w:pStyle w:val="ListParagraph"/>
        <w:numPr>
          <w:ilvl w:val="0"/>
          <w:numId w:val="11"/>
        </w:numPr>
        <w:rPr>
          <w:sz w:val="24"/>
          <w:szCs w:val="24"/>
        </w:rPr>
      </w:pPr>
      <w:r w:rsidRPr="00A064FE">
        <w:rPr>
          <w:sz w:val="24"/>
          <w:szCs w:val="24"/>
        </w:rPr>
        <w:t>CCL is officially joining the Continuum of Care (</w:t>
      </w:r>
      <w:proofErr w:type="spellStart"/>
      <w:r w:rsidRPr="00A064FE">
        <w:rPr>
          <w:sz w:val="24"/>
          <w:szCs w:val="24"/>
        </w:rPr>
        <w:t>CoC</w:t>
      </w:r>
      <w:proofErr w:type="spellEnd"/>
      <w:r w:rsidRPr="00A064FE">
        <w:rPr>
          <w:sz w:val="24"/>
          <w:szCs w:val="24"/>
        </w:rPr>
        <w:t>) today at a regular monthly meeting.</w:t>
      </w:r>
    </w:p>
    <w:p w:rsidR="00B70065" w:rsidRPr="003E68B4" w:rsidRDefault="00B70065" w:rsidP="00B70065">
      <w:pPr>
        <w:rPr>
          <w:b/>
          <w:sz w:val="24"/>
          <w:szCs w:val="24"/>
        </w:rPr>
      </w:pPr>
    </w:p>
    <w:p w:rsidR="00B70065" w:rsidRPr="003E68B4" w:rsidRDefault="00B70065" w:rsidP="00B70065">
      <w:pPr>
        <w:rPr>
          <w:b/>
          <w:sz w:val="24"/>
          <w:szCs w:val="24"/>
        </w:rPr>
      </w:pPr>
      <w:r w:rsidRPr="003E68B4">
        <w:rPr>
          <w:b/>
          <w:sz w:val="24"/>
          <w:szCs w:val="24"/>
        </w:rPr>
        <w:t>Bakhita</w:t>
      </w:r>
    </w:p>
    <w:p w:rsidR="00B70065" w:rsidRPr="003E68B4" w:rsidRDefault="00B70065" w:rsidP="00B70065">
      <w:pPr>
        <w:pStyle w:val="ListParagraph"/>
        <w:numPr>
          <w:ilvl w:val="0"/>
          <w:numId w:val="14"/>
        </w:numPr>
        <w:spacing w:after="200" w:line="276" w:lineRule="auto"/>
        <w:contextualSpacing/>
        <w:rPr>
          <w:sz w:val="24"/>
          <w:szCs w:val="24"/>
        </w:rPr>
      </w:pPr>
      <w:r w:rsidRPr="003E68B4">
        <w:rPr>
          <w:sz w:val="24"/>
          <w:szCs w:val="24"/>
        </w:rPr>
        <w:t>We will partner with MRS on the Alternative to Detention (ATD)</w:t>
      </w:r>
      <w:r>
        <w:rPr>
          <w:sz w:val="24"/>
          <w:szCs w:val="24"/>
        </w:rPr>
        <w:t xml:space="preserve"> program</w:t>
      </w:r>
      <w:r w:rsidRPr="003E68B4">
        <w:rPr>
          <w:sz w:val="24"/>
          <w:szCs w:val="24"/>
        </w:rPr>
        <w:t xml:space="preserve"> and provide services related to human trafficking. </w:t>
      </w:r>
    </w:p>
    <w:p w:rsidR="00B70065" w:rsidRPr="003E68B4" w:rsidRDefault="00B70065" w:rsidP="00B70065">
      <w:pPr>
        <w:rPr>
          <w:rFonts w:eastAsia="Times New Roman"/>
          <w:b/>
          <w:sz w:val="24"/>
          <w:szCs w:val="24"/>
        </w:rPr>
      </w:pPr>
      <w:r w:rsidRPr="003E68B4">
        <w:rPr>
          <w:rFonts w:eastAsia="Times New Roman"/>
          <w:b/>
          <w:sz w:val="24"/>
          <w:szCs w:val="24"/>
        </w:rPr>
        <w:t>ILS</w:t>
      </w:r>
    </w:p>
    <w:p w:rsidR="00B70065" w:rsidRPr="003E68B4" w:rsidRDefault="00B70065" w:rsidP="00B70065">
      <w:pPr>
        <w:pStyle w:val="ListParagraph"/>
        <w:numPr>
          <w:ilvl w:val="0"/>
          <w:numId w:val="16"/>
        </w:numPr>
        <w:spacing w:after="200" w:line="276" w:lineRule="auto"/>
        <w:contextualSpacing/>
        <w:rPr>
          <w:sz w:val="24"/>
          <w:szCs w:val="24"/>
        </w:rPr>
      </w:pPr>
      <w:r w:rsidRPr="003E68B4">
        <w:rPr>
          <w:sz w:val="24"/>
          <w:szCs w:val="24"/>
        </w:rPr>
        <w:t xml:space="preserve">ILS is so thankful for CT/CEG and the second floor at 2911 (Administration/Mission/Communications &amp; Development)! </w:t>
      </w:r>
    </w:p>
    <w:p w:rsidR="00B70065" w:rsidRPr="003E68B4" w:rsidRDefault="00B70065" w:rsidP="00B70065">
      <w:pPr>
        <w:pStyle w:val="ListParagraph"/>
        <w:numPr>
          <w:ilvl w:val="0"/>
          <w:numId w:val="16"/>
        </w:numPr>
        <w:spacing w:after="200" w:line="276" w:lineRule="auto"/>
        <w:contextualSpacing/>
        <w:rPr>
          <w:sz w:val="24"/>
          <w:szCs w:val="24"/>
        </w:rPr>
      </w:pPr>
      <w:r w:rsidRPr="003E68B4">
        <w:rPr>
          <w:sz w:val="24"/>
          <w:szCs w:val="24"/>
        </w:rPr>
        <w:t>Everyone was so great last week, showing us wonderful support and bringing gifts and treats.</w:t>
      </w:r>
    </w:p>
    <w:p w:rsidR="00B70065" w:rsidRPr="003E68B4" w:rsidRDefault="00B70065" w:rsidP="00B70065">
      <w:pPr>
        <w:pStyle w:val="ListParagraph"/>
        <w:numPr>
          <w:ilvl w:val="0"/>
          <w:numId w:val="16"/>
        </w:numPr>
        <w:spacing w:after="200" w:line="276" w:lineRule="auto"/>
        <w:contextualSpacing/>
        <w:rPr>
          <w:sz w:val="24"/>
          <w:szCs w:val="24"/>
        </w:rPr>
      </w:pPr>
      <w:r w:rsidRPr="003E68B4">
        <w:rPr>
          <w:sz w:val="24"/>
          <w:szCs w:val="24"/>
        </w:rPr>
        <w:t>Pam and Darko helped us immensely with continuing to make progress toward clearing the remainder of our archived files out of the basement. Lucio and CT/CEG made listening to a webinar about pro se motions to change venue a lot more enjoyable by providing coffee and sweets to get us through it, and we loved being able to fellowship over lunches with Mark and Darko!</w:t>
      </w:r>
    </w:p>
    <w:p w:rsidR="00B70065" w:rsidRPr="003E68B4" w:rsidRDefault="00B70065" w:rsidP="00B70065">
      <w:pPr>
        <w:rPr>
          <w:rFonts w:eastAsia="Times New Roman"/>
          <w:b/>
          <w:color w:val="FF0000"/>
          <w:sz w:val="24"/>
          <w:szCs w:val="24"/>
        </w:rPr>
      </w:pPr>
    </w:p>
    <w:p w:rsidR="00B70065" w:rsidRPr="003E68B4" w:rsidRDefault="00B70065" w:rsidP="00B70065">
      <w:pPr>
        <w:spacing w:after="160" w:line="252" w:lineRule="auto"/>
        <w:contextualSpacing/>
        <w:rPr>
          <w:rFonts w:eastAsia="Times New Roman"/>
          <w:b/>
          <w:sz w:val="24"/>
          <w:szCs w:val="24"/>
        </w:rPr>
      </w:pPr>
      <w:r w:rsidRPr="003E68B4">
        <w:rPr>
          <w:rFonts w:eastAsia="Times New Roman"/>
          <w:b/>
          <w:sz w:val="24"/>
          <w:szCs w:val="24"/>
        </w:rPr>
        <w:t>MRS</w:t>
      </w:r>
    </w:p>
    <w:p w:rsidR="00B70065" w:rsidRPr="003E68B4" w:rsidRDefault="00B70065" w:rsidP="00B70065">
      <w:pPr>
        <w:pStyle w:val="ListParagraph"/>
        <w:numPr>
          <w:ilvl w:val="0"/>
          <w:numId w:val="13"/>
        </w:numPr>
        <w:spacing w:after="200" w:line="276" w:lineRule="auto"/>
        <w:contextualSpacing/>
        <w:rPr>
          <w:sz w:val="24"/>
          <w:szCs w:val="24"/>
        </w:rPr>
      </w:pPr>
      <w:r w:rsidRPr="003E68B4">
        <w:rPr>
          <w:sz w:val="24"/>
          <w:szCs w:val="24"/>
        </w:rPr>
        <w:t>We are getting everything squared away for Thanksgiving</w:t>
      </w:r>
      <w:r>
        <w:rPr>
          <w:sz w:val="24"/>
          <w:szCs w:val="24"/>
        </w:rPr>
        <w:t xml:space="preserve"> celebration on</w:t>
      </w:r>
      <w:r w:rsidRPr="003E68B4">
        <w:rPr>
          <w:sz w:val="24"/>
          <w:szCs w:val="24"/>
        </w:rPr>
        <w:t xml:space="preserve"> </w:t>
      </w:r>
      <w:r>
        <w:rPr>
          <w:sz w:val="24"/>
          <w:szCs w:val="24"/>
        </w:rPr>
        <w:t>11/23 at 11am.</w:t>
      </w:r>
      <w:r w:rsidRPr="003E68B4">
        <w:rPr>
          <w:sz w:val="24"/>
          <w:szCs w:val="24"/>
        </w:rPr>
        <w:t xml:space="preserve"> </w:t>
      </w:r>
      <w:r>
        <w:rPr>
          <w:sz w:val="24"/>
          <w:szCs w:val="24"/>
        </w:rPr>
        <w:t>It is i</w:t>
      </w:r>
      <w:r w:rsidRPr="003E68B4">
        <w:rPr>
          <w:sz w:val="24"/>
          <w:szCs w:val="24"/>
        </w:rPr>
        <w:t xml:space="preserve">mportant that staff from other departments come </w:t>
      </w:r>
    </w:p>
    <w:p w:rsidR="00B70065" w:rsidRPr="003E68B4" w:rsidRDefault="00B70065" w:rsidP="00B70065">
      <w:pPr>
        <w:pStyle w:val="ListParagraph"/>
        <w:numPr>
          <w:ilvl w:val="0"/>
          <w:numId w:val="13"/>
        </w:numPr>
        <w:spacing w:after="200" w:line="276" w:lineRule="auto"/>
        <w:contextualSpacing/>
        <w:rPr>
          <w:sz w:val="24"/>
          <w:szCs w:val="24"/>
        </w:rPr>
      </w:pPr>
      <w:r w:rsidRPr="003E68B4">
        <w:rPr>
          <w:sz w:val="24"/>
          <w:szCs w:val="24"/>
        </w:rPr>
        <w:t xml:space="preserve">Welcoming America </w:t>
      </w:r>
      <w:r>
        <w:rPr>
          <w:sz w:val="24"/>
          <w:szCs w:val="24"/>
        </w:rPr>
        <w:t xml:space="preserve">is coming to </w:t>
      </w:r>
      <w:r w:rsidRPr="003E68B4">
        <w:rPr>
          <w:sz w:val="24"/>
          <w:szCs w:val="24"/>
        </w:rPr>
        <w:t>visit</w:t>
      </w:r>
      <w:r>
        <w:rPr>
          <w:sz w:val="24"/>
          <w:szCs w:val="24"/>
        </w:rPr>
        <w:t xml:space="preserve"> us</w:t>
      </w:r>
      <w:r w:rsidRPr="003E68B4">
        <w:rPr>
          <w:sz w:val="24"/>
          <w:szCs w:val="24"/>
        </w:rPr>
        <w:t xml:space="preserve"> on Thursday     </w:t>
      </w:r>
    </w:p>
    <w:p w:rsidR="00B70065" w:rsidRPr="003E68B4" w:rsidRDefault="00B70065" w:rsidP="00B70065">
      <w:pPr>
        <w:pStyle w:val="ListParagraph"/>
        <w:numPr>
          <w:ilvl w:val="0"/>
          <w:numId w:val="13"/>
        </w:numPr>
        <w:spacing w:after="200" w:line="276" w:lineRule="auto"/>
        <w:contextualSpacing/>
        <w:rPr>
          <w:sz w:val="24"/>
          <w:szCs w:val="24"/>
        </w:rPr>
      </w:pPr>
      <w:r w:rsidRPr="003E68B4">
        <w:rPr>
          <w:sz w:val="24"/>
          <w:szCs w:val="24"/>
        </w:rPr>
        <w:t>Presidential determination was signed on Saturday. Two cases scheduled for the 31</w:t>
      </w:r>
      <w:r w:rsidRPr="003E68B4">
        <w:rPr>
          <w:sz w:val="24"/>
          <w:szCs w:val="24"/>
          <w:vertAlign w:val="superscript"/>
        </w:rPr>
        <w:t>st</w:t>
      </w:r>
      <w:r w:rsidRPr="003E68B4">
        <w:rPr>
          <w:sz w:val="24"/>
          <w:szCs w:val="24"/>
        </w:rPr>
        <w:t xml:space="preserve"> were deleted. We have a case on the 12</w:t>
      </w:r>
      <w:r w:rsidRPr="003E68B4">
        <w:rPr>
          <w:sz w:val="24"/>
          <w:szCs w:val="24"/>
          <w:vertAlign w:val="superscript"/>
        </w:rPr>
        <w:t>th</w:t>
      </w:r>
      <w:r w:rsidRPr="003E68B4">
        <w:rPr>
          <w:sz w:val="24"/>
          <w:szCs w:val="24"/>
        </w:rPr>
        <w:t xml:space="preserve"> and the 13</w:t>
      </w:r>
      <w:r w:rsidRPr="003E68B4">
        <w:rPr>
          <w:sz w:val="24"/>
          <w:szCs w:val="24"/>
          <w:vertAlign w:val="superscript"/>
        </w:rPr>
        <w:t>th</w:t>
      </w:r>
      <w:r w:rsidRPr="003E68B4">
        <w:rPr>
          <w:sz w:val="24"/>
          <w:szCs w:val="24"/>
        </w:rPr>
        <w:t xml:space="preserve"> that should be coming regularly scheduled.</w:t>
      </w:r>
    </w:p>
    <w:p w:rsidR="00B70065" w:rsidRPr="003E68B4" w:rsidRDefault="00B70065" w:rsidP="00B70065">
      <w:pPr>
        <w:pStyle w:val="ListParagraph"/>
        <w:numPr>
          <w:ilvl w:val="0"/>
          <w:numId w:val="13"/>
        </w:numPr>
        <w:spacing w:after="200" w:line="276" w:lineRule="auto"/>
        <w:contextualSpacing/>
        <w:rPr>
          <w:sz w:val="24"/>
          <w:szCs w:val="24"/>
        </w:rPr>
      </w:pPr>
      <w:r w:rsidRPr="003E68B4">
        <w:rPr>
          <w:sz w:val="24"/>
          <w:szCs w:val="24"/>
        </w:rPr>
        <w:t xml:space="preserve">Two sponsorship groups ready to receive refugees </w:t>
      </w:r>
      <w:r>
        <w:rPr>
          <w:sz w:val="24"/>
          <w:szCs w:val="24"/>
        </w:rPr>
        <w:t>-</w:t>
      </w:r>
      <w:r w:rsidRPr="003E68B4">
        <w:rPr>
          <w:sz w:val="24"/>
          <w:szCs w:val="24"/>
        </w:rPr>
        <w:t xml:space="preserve"> St Gabriel’s are assigned for a family arriving the 31</w:t>
      </w:r>
      <w:r w:rsidRPr="003E68B4">
        <w:rPr>
          <w:sz w:val="24"/>
          <w:szCs w:val="24"/>
          <w:vertAlign w:val="superscript"/>
        </w:rPr>
        <w:t>st</w:t>
      </w:r>
      <w:r w:rsidRPr="003E68B4">
        <w:rPr>
          <w:sz w:val="24"/>
          <w:szCs w:val="24"/>
        </w:rPr>
        <w:t xml:space="preserve"> at 11.30pm (it was deleted/delayed); Cathedral assigned for a family arriving on the 13</w:t>
      </w:r>
      <w:r w:rsidRPr="003E68B4">
        <w:rPr>
          <w:sz w:val="24"/>
          <w:szCs w:val="24"/>
          <w:vertAlign w:val="superscript"/>
        </w:rPr>
        <w:t>th</w:t>
      </w:r>
      <w:r w:rsidRPr="003E68B4">
        <w:rPr>
          <w:sz w:val="24"/>
          <w:szCs w:val="24"/>
        </w:rPr>
        <w:t xml:space="preserve"> of November</w:t>
      </w:r>
    </w:p>
    <w:p w:rsidR="00B70065" w:rsidRPr="00B70065" w:rsidRDefault="00B70065" w:rsidP="00B70065">
      <w:pPr>
        <w:pStyle w:val="ListParagraph"/>
        <w:numPr>
          <w:ilvl w:val="0"/>
          <w:numId w:val="13"/>
        </w:numPr>
        <w:spacing w:after="200" w:line="276" w:lineRule="auto"/>
        <w:contextualSpacing/>
        <w:rPr>
          <w:sz w:val="24"/>
          <w:szCs w:val="24"/>
        </w:rPr>
      </w:pPr>
      <w:r w:rsidRPr="003E68B4">
        <w:rPr>
          <w:sz w:val="24"/>
          <w:szCs w:val="24"/>
        </w:rPr>
        <w:t>Will work this week with BEI on developing the service plan and the budget for LIRS’ Alternative to Detention project.</w:t>
      </w:r>
    </w:p>
    <w:p w:rsidR="00B70065" w:rsidRPr="003E68B4" w:rsidRDefault="00B70065" w:rsidP="00B70065">
      <w:pPr>
        <w:rPr>
          <w:color w:val="FF0000"/>
          <w:sz w:val="24"/>
          <w:szCs w:val="24"/>
        </w:rPr>
      </w:pPr>
    </w:p>
    <w:p w:rsidR="00B70065" w:rsidRPr="003E68B4" w:rsidRDefault="00B70065" w:rsidP="00B70065">
      <w:pPr>
        <w:rPr>
          <w:rFonts w:eastAsia="Times New Roman"/>
          <w:b/>
          <w:sz w:val="24"/>
          <w:szCs w:val="24"/>
        </w:rPr>
      </w:pPr>
      <w:r w:rsidRPr="003E68B4">
        <w:rPr>
          <w:rFonts w:eastAsia="Times New Roman"/>
          <w:b/>
          <w:sz w:val="24"/>
          <w:szCs w:val="24"/>
        </w:rPr>
        <w:t>SVC</w:t>
      </w:r>
    </w:p>
    <w:p w:rsidR="00B70065" w:rsidRPr="003E68B4" w:rsidRDefault="00B70065" w:rsidP="00B70065">
      <w:pPr>
        <w:pStyle w:val="ListParagraph"/>
        <w:numPr>
          <w:ilvl w:val="0"/>
          <w:numId w:val="15"/>
        </w:numPr>
        <w:spacing w:after="200" w:line="276" w:lineRule="auto"/>
        <w:contextualSpacing/>
        <w:rPr>
          <w:sz w:val="24"/>
          <w:szCs w:val="24"/>
        </w:rPr>
      </w:pPr>
      <w:r w:rsidRPr="003E68B4">
        <w:rPr>
          <w:sz w:val="24"/>
          <w:szCs w:val="24"/>
        </w:rPr>
        <w:t xml:space="preserve">Sr. Michele spoke at all the Masses this weekend at the </w:t>
      </w:r>
      <w:proofErr w:type="spellStart"/>
      <w:r w:rsidRPr="003E68B4">
        <w:rPr>
          <w:sz w:val="24"/>
          <w:szCs w:val="24"/>
        </w:rPr>
        <w:t>Pax</w:t>
      </w:r>
      <w:proofErr w:type="spellEnd"/>
      <w:r w:rsidRPr="003E68B4">
        <w:rPr>
          <w:sz w:val="24"/>
          <w:szCs w:val="24"/>
        </w:rPr>
        <w:t xml:space="preserve"> Christi Collaborative Parishes to collect money for COATS FOR CHRISTMAS PROGRAM</w:t>
      </w:r>
    </w:p>
    <w:p w:rsidR="00B70065" w:rsidRPr="003E68B4" w:rsidRDefault="00B70065" w:rsidP="00B70065">
      <w:pPr>
        <w:rPr>
          <w:rFonts w:eastAsia="Times New Roman"/>
          <w:b/>
          <w:sz w:val="24"/>
          <w:szCs w:val="24"/>
        </w:rPr>
      </w:pPr>
      <w:r w:rsidRPr="003E68B4">
        <w:rPr>
          <w:rFonts w:eastAsia="Times New Roman"/>
          <w:b/>
          <w:sz w:val="24"/>
          <w:szCs w:val="24"/>
        </w:rPr>
        <w:t>CEG</w:t>
      </w:r>
    </w:p>
    <w:p w:rsidR="00644551" w:rsidRPr="00B70065" w:rsidRDefault="00B70065" w:rsidP="00644551">
      <w:pPr>
        <w:pStyle w:val="NormalWeb"/>
        <w:numPr>
          <w:ilvl w:val="0"/>
          <w:numId w:val="12"/>
        </w:numPr>
        <w:rPr>
          <w:rFonts w:asciiTheme="minorHAnsi" w:hAnsiTheme="minorHAnsi"/>
        </w:rPr>
      </w:pPr>
      <w:r w:rsidRPr="003E68B4">
        <w:rPr>
          <w:rFonts w:asciiTheme="minorHAnsi" w:hAnsiTheme="minorHAnsi"/>
        </w:rPr>
        <w:t xml:space="preserve">Submitted a grant application with Walmart. The amount of the request is </w:t>
      </w:r>
      <w:r>
        <w:rPr>
          <w:rFonts w:asciiTheme="minorHAnsi" w:hAnsiTheme="minorHAnsi"/>
        </w:rPr>
        <w:t>close to $447,000 for two years</w:t>
      </w:r>
    </w:p>
    <w:p w:rsidR="00644551" w:rsidRPr="00644551" w:rsidRDefault="00644551" w:rsidP="00644551">
      <w:pPr>
        <w:pStyle w:val="ListParagraph"/>
        <w:rPr>
          <w:rFonts w:cs="Times New Roman"/>
          <w:color w:val="1F497D"/>
          <w:sz w:val="24"/>
          <w:szCs w:val="24"/>
        </w:rPr>
      </w:pPr>
    </w:p>
    <w:p w:rsidR="00644551" w:rsidRPr="00644551" w:rsidRDefault="00644551" w:rsidP="00ED4BEB">
      <w:pPr>
        <w:pStyle w:val="ListParagraph"/>
        <w:spacing w:after="160" w:line="254" w:lineRule="auto"/>
        <w:contextualSpacing/>
        <w:rPr>
          <w:rFonts w:asciiTheme="minorHAnsi" w:hAnsiTheme="minorHAnsi"/>
          <w:sz w:val="24"/>
          <w:szCs w:val="24"/>
        </w:rPr>
      </w:pPr>
    </w:p>
    <w:sectPr w:rsidR="00644551" w:rsidRPr="0064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C17BB"/>
    <w:multiLevelType w:val="hybridMultilevel"/>
    <w:tmpl w:val="4664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4A5E8E"/>
    <w:multiLevelType w:val="hybridMultilevel"/>
    <w:tmpl w:val="0272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427527"/>
    <w:multiLevelType w:val="hybridMultilevel"/>
    <w:tmpl w:val="251A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7461"/>
    <w:multiLevelType w:val="hybridMultilevel"/>
    <w:tmpl w:val="DD5A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96259F"/>
    <w:multiLevelType w:val="hybridMultilevel"/>
    <w:tmpl w:val="00CC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0032C"/>
    <w:multiLevelType w:val="hybridMultilevel"/>
    <w:tmpl w:val="D650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75377E"/>
    <w:multiLevelType w:val="hybridMultilevel"/>
    <w:tmpl w:val="32987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F7038"/>
    <w:multiLevelType w:val="hybridMultilevel"/>
    <w:tmpl w:val="B832F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5B4FAD"/>
    <w:multiLevelType w:val="hybridMultilevel"/>
    <w:tmpl w:val="E2A8C714"/>
    <w:lvl w:ilvl="0" w:tplc="C72C7F3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A10ACB"/>
    <w:multiLevelType w:val="hybridMultilevel"/>
    <w:tmpl w:val="FBAC8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703FB"/>
    <w:multiLevelType w:val="hybridMultilevel"/>
    <w:tmpl w:val="DE02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C906FB"/>
    <w:multiLevelType w:val="hybridMultilevel"/>
    <w:tmpl w:val="D9F8A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71A4B"/>
    <w:multiLevelType w:val="hybridMultilevel"/>
    <w:tmpl w:val="0D6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14979"/>
    <w:multiLevelType w:val="hybridMultilevel"/>
    <w:tmpl w:val="C44E7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B141E"/>
    <w:multiLevelType w:val="hybridMultilevel"/>
    <w:tmpl w:val="C80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
  </w:num>
  <w:num w:numId="5">
    <w:abstractNumId w:val="0"/>
  </w:num>
  <w:num w:numId="6">
    <w:abstractNumId w:val="0"/>
  </w:num>
  <w:num w:numId="7">
    <w:abstractNumId w:val="12"/>
  </w:num>
  <w:num w:numId="8">
    <w:abstractNumId w:val="9"/>
  </w:num>
  <w:num w:numId="9">
    <w:abstractNumId w:val="10"/>
  </w:num>
  <w:num w:numId="10">
    <w:abstractNumId w:val="5"/>
  </w:num>
  <w:num w:numId="11">
    <w:abstractNumId w:val="2"/>
  </w:num>
  <w:num w:numId="12">
    <w:abstractNumId w:val="11"/>
  </w:num>
  <w:num w:numId="13">
    <w:abstractNumId w:val="7"/>
  </w:num>
  <w:num w:numId="14">
    <w:abstractNumId w:val="14"/>
  </w:num>
  <w:num w:numId="15">
    <w:abstractNumId w:val="13"/>
  </w:num>
  <w:num w:numId="16">
    <w:abstractNumId w:val="6"/>
  </w:num>
  <w:num w:numId="17">
    <w:abstractNumId w:val="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D5"/>
    <w:rsid w:val="0007669C"/>
    <w:rsid w:val="000C49B5"/>
    <w:rsid w:val="000F3534"/>
    <w:rsid w:val="0016114A"/>
    <w:rsid w:val="001653B9"/>
    <w:rsid w:val="001863BD"/>
    <w:rsid w:val="00191E9F"/>
    <w:rsid w:val="001E4ADE"/>
    <w:rsid w:val="001F13BD"/>
    <w:rsid w:val="00226A30"/>
    <w:rsid w:val="00326515"/>
    <w:rsid w:val="00386D07"/>
    <w:rsid w:val="0039436F"/>
    <w:rsid w:val="003E50E7"/>
    <w:rsid w:val="004A23AD"/>
    <w:rsid w:val="004A3BCE"/>
    <w:rsid w:val="004C45D5"/>
    <w:rsid w:val="00514979"/>
    <w:rsid w:val="0052327D"/>
    <w:rsid w:val="0055713F"/>
    <w:rsid w:val="005D410F"/>
    <w:rsid w:val="00644551"/>
    <w:rsid w:val="006B67AA"/>
    <w:rsid w:val="0076759D"/>
    <w:rsid w:val="007954B4"/>
    <w:rsid w:val="007A442E"/>
    <w:rsid w:val="007A5422"/>
    <w:rsid w:val="00813BB3"/>
    <w:rsid w:val="00884D90"/>
    <w:rsid w:val="008C4FE4"/>
    <w:rsid w:val="008E1A4A"/>
    <w:rsid w:val="00900CE4"/>
    <w:rsid w:val="00931AEE"/>
    <w:rsid w:val="0094691A"/>
    <w:rsid w:val="009B2D8E"/>
    <w:rsid w:val="009E0646"/>
    <w:rsid w:val="00A064FE"/>
    <w:rsid w:val="00AB10D4"/>
    <w:rsid w:val="00AC0A2C"/>
    <w:rsid w:val="00B66D4C"/>
    <w:rsid w:val="00B70065"/>
    <w:rsid w:val="00B95F5D"/>
    <w:rsid w:val="00BA0601"/>
    <w:rsid w:val="00C11650"/>
    <w:rsid w:val="00D349A1"/>
    <w:rsid w:val="00D612B4"/>
    <w:rsid w:val="00DA327D"/>
    <w:rsid w:val="00DC4A53"/>
    <w:rsid w:val="00DD11C4"/>
    <w:rsid w:val="00E21093"/>
    <w:rsid w:val="00ED4BEB"/>
    <w:rsid w:val="00ED73DC"/>
    <w:rsid w:val="00EF23A3"/>
    <w:rsid w:val="00F86FBB"/>
    <w:rsid w:val="00FE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8382-274A-4D6E-ADE5-828A51FE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5D5"/>
    <w:pPr>
      <w:ind w:left="720"/>
    </w:pPr>
  </w:style>
  <w:style w:type="paragraph" w:styleId="BalloonText">
    <w:name w:val="Balloon Text"/>
    <w:basedOn w:val="Normal"/>
    <w:link w:val="BalloonTextChar"/>
    <w:uiPriority w:val="99"/>
    <w:semiHidden/>
    <w:unhideWhenUsed/>
    <w:rsid w:val="0051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79"/>
    <w:rPr>
      <w:rFonts w:ascii="Segoe UI" w:hAnsi="Segoe UI" w:cs="Segoe UI"/>
      <w:sz w:val="18"/>
      <w:szCs w:val="18"/>
    </w:rPr>
  </w:style>
  <w:style w:type="character" w:styleId="Hyperlink">
    <w:name w:val="Hyperlink"/>
    <w:basedOn w:val="DefaultParagraphFont"/>
    <w:uiPriority w:val="99"/>
    <w:semiHidden/>
    <w:unhideWhenUsed/>
    <w:rsid w:val="00B70065"/>
    <w:rPr>
      <w:color w:val="0000FF"/>
      <w:u w:val="single"/>
    </w:rPr>
  </w:style>
  <w:style w:type="paragraph" w:styleId="NormalWeb">
    <w:name w:val="Normal (Web)"/>
    <w:basedOn w:val="Normal"/>
    <w:uiPriority w:val="99"/>
    <w:unhideWhenUsed/>
    <w:rsid w:val="00B700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3530">
      <w:bodyDiv w:val="1"/>
      <w:marLeft w:val="0"/>
      <w:marRight w:val="0"/>
      <w:marTop w:val="0"/>
      <w:marBottom w:val="0"/>
      <w:divBdr>
        <w:top w:val="none" w:sz="0" w:space="0" w:color="auto"/>
        <w:left w:val="none" w:sz="0" w:space="0" w:color="auto"/>
        <w:bottom w:val="none" w:sz="0" w:space="0" w:color="auto"/>
        <w:right w:val="none" w:sz="0" w:space="0" w:color="auto"/>
      </w:divBdr>
    </w:div>
    <w:div w:id="546453261">
      <w:bodyDiv w:val="1"/>
      <w:marLeft w:val="0"/>
      <w:marRight w:val="0"/>
      <w:marTop w:val="0"/>
      <w:marBottom w:val="0"/>
      <w:divBdr>
        <w:top w:val="none" w:sz="0" w:space="0" w:color="auto"/>
        <w:left w:val="none" w:sz="0" w:space="0" w:color="auto"/>
        <w:bottom w:val="none" w:sz="0" w:space="0" w:color="auto"/>
        <w:right w:val="none" w:sz="0" w:space="0" w:color="auto"/>
      </w:divBdr>
    </w:div>
    <w:div w:id="724647706">
      <w:bodyDiv w:val="1"/>
      <w:marLeft w:val="0"/>
      <w:marRight w:val="0"/>
      <w:marTop w:val="0"/>
      <w:marBottom w:val="0"/>
      <w:divBdr>
        <w:top w:val="none" w:sz="0" w:space="0" w:color="auto"/>
        <w:left w:val="none" w:sz="0" w:space="0" w:color="auto"/>
        <w:bottom w:val="none" w:sz="0" w:space="0" w:color="auto"/>
        <w:right w:val="none" w:sz="0" w:space="0" w:color="auto"/>
      </w:divBdr>
    </w:div>
    <w:div w:id="1275869599">
      <w:bodyDiv w:val="1"/>
      <w:marLeft w:val="0"/>
      <w:marRight w:val="0"/>
      <w:marTop w:val="0"/>
      <w:marBottom w:val="0"/>
      <w:divBdr>
        <w:top w:val="none" w:sz="0" w:space="0" w:color="auto"/>
        <w:left w:val="none" w:sz="0" w:space="0" w:color="auto"/>
        <w:bottom w:val="none" w:sz="0" w:space="0" w:color="auto"/>
        <w:right w:val="none" w:sz="0" w:space="0" w:color="auto"/>
      </w:divBdr>
    </w:div>
    <w:div w:id="1333601277">
      <w:bodyDiv w:val="1"/>
      <w:marLeft w:val="0"/>
      <w:marRight w:val="0"/>
      <w:marTop w:val="0"/>
      <w:marBottom w:val="0"/>
      <w:divBdr>
        <w:top w:val="none" w:sz="0" w:space="0" w:color="auto"/>
        <w:left w:val="none" w:sz="0" w:space="0" w:color="auto"/>
        <w:bottom w:val="none" w:sz="0" w:space="0" w:color="auto"/>
        <w:right w:val="none" w:sz="0" w:space="0" w:color="auto"/>
      </w:divBdr>
    </w:div>
    <w:div w:id="1482769063">
      <w:bodyDiv w:val="1"/>
      <w:marLeft w:val="0"/>
      <w:marRight w:val="0"/>
      <w:marTop w:val="0"/>
      <w:marBottom w:val="0"/>
      <w:divBdr>
        <w:top w:val="none" w:sz="0" w:space="0" w:color="auto"/>
        <w:left w:val="none" w:sz="0" w:space="0" w:color="auto"/>
        <w:bottom w:val="none" w:sz="0" w:space="0" w:color="auto"/>
        <w:right w:val="none" w:sz="0" w:space="0" w:color="auto"/>
      </w:divBdr>
    </w:div>
    <w:div w:id="1957633947">
      <w:bodyDiv w:val="1"/>
      <w:marLeft w:val="0"/>
      <w:marRight w:val="0"/>
      <w:marTop w:val="0"/>
      <w:marBottom w:val="0"/>
      <w:divBdr>
        <w:top w:val="none" w:sz="0" w:space="0" w:color="auto"/>
        <w:left w:val="none" w:sz="0" w:space="0" w:color="auto"/>
        <w:bottom w:val="none" w:sz="0" w:space="0" w:color="auto"/>
        <w:right w:val="none" w:sz="0" w:space="0" w:color="auto"/>
      </w:divBdr>
    </w:div>
    <w:div w:id="1959992888">
      <w:bodyDiv w:val="1"/>
      <w:marLeft w:val="0"/>
      <w:marRight w:val="0"/>
      <w:marTop w:val="0"/>
      <w:marBottom w:val="0"/>
      <w:divBdr>
        <w:top w:val="none" w:sz="0" w:space="0" w:color="auto"/>
        <w:left w:val="none" w:sz="0" w:space="0" w:color="auto"/>
        <w:bottom w:val="none" w:sz="0" w:space="0" w:color="auto"/>
        <w:right w:val="none" w:sz="0" w:space="0" w:color="auto"/>
      </w:divBdr>
    </w:div>
    <w:div w:id="20235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Caruso</dc:creator>
  <cp:keywords/>
  <dc:description/>
  <cp:lastModifiedBy>Lisa DeJaco Crutcher</cp:lastModifiedBy>
  <cp:revision>3</cp:revision>
  <cp:lastPrinted>2019-08-11T16:37:00Z</cp:lastPrinted>
  <dcterms:created xsi:type="dcterms:W3CDTF">2019-11-04T21:00:00Z</dcterms:created>
  <dcterms:modified xsi:type="dcterms:W3CDTF">2019-11-04T21:16:00Z</dcterms:modified>
</cp:coreProperties>
</file>